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03" w:rsidRPr="00A23D03" w:rsidRDefault="00A23D03" w:rsidP="00531F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ПАМЯТКА</w:t>
      </w:r>
    </w:p>
    <w:p w:rsidR="00531F5E" w:rsidRPr="00531F5E" w:rsidRDefault="00531F5E" w:rsidP="00531F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531F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 мерам безопасности в зимний и весенний периоды</w:t>
      </w:r>
    </w:p>
    <w:p w:rsidR="00531F5E" w:rsidRPr="00531F5E" w:rsidRDefault="00531F5E" w:rsidP="00531F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531F5E" w:rsidRDefault="00531F5E" w:rsidP="00531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F5E">
        <w:rPr>
          <w:rFonts w:ascii="Times New Roman" w:eastAsia="Times New Roman" w:hAnsi="Times New Roman" w:cs="Times New Roman"/>
          <w:color w:val="000000"/>
          <w:sz w:val="28"/>
          <w:szCs w:val="28"/>
        </w:rPr>
        <w:t>В зимнее и весеннее время на крышах зданий может скапливаться большое количество снега, а также могут образовываться сосульки, которые достигают значительных размеров.</w:t>
      </w:r>
    </w:p>
    <w:p w:rsidR="00531F5E" w:rsidRDefault="00531F5E" w:rsidP="00531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F5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 опасны в настоящее время крыши и карнизы, украшенные «гирляндами» из ледяных сосулек. Свисая с крыш, они угрожают здоровью и жизни людей. Падение льда на человека чревато, в лучшем случае, увечьями различной степени тяжести. Все зависит от высоты полета и размера сосульки. Известны случаи, когда опасное «украшение» убивало прохожих.</w:t>
      </w:r>
    </w:p>
    <w:p w:rsidR="00531F5E" w:rsidRDefault="00531F5E" w:rsidP="00531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F5E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падающие сосульки уносят жизни десятков россиян. Нам только кажется, что сосульки намертво «прирастают» к крышам. На самом деле они готовы упасть в любой момент. Легкая оттепель, ветер и ледышки норовят упасть на головы пешеходов.</w:t>
      </w:r>
    </w:p>
    <w:p w:rsidR="00531F5E" w:rsidRDefault="00531F5E" w:rsidP="00531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F5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избежать несчастных случаев в результате падения сосулек, необходимо быть внимательными, стараться не передвигаться близко к стенам зданий, под балконами. Стоит обходить стороной места возможного падения сосулек или снежных пластов с крыши.</w:t>
      </w:r>
    </w:p>
    <w:p w:rsidR="00531F5E" w:rsidRDefault="00531F5E" w:rsidP="00531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F5E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Находясь в опасной зоне человек, может получить от падающего снега и сосулек очень тяжелые и опасные травмы и даже погибнуть.</w:t>
      </w:r>
    </w:p>
    <w:p w:rsidR="00531F5E" w:rsidRDefault="00531F5E" w:rsidP="00531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F5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 оказаться в подобной ситуации следует:</w:t>
      </w:r>
    </w:p>
    <w:p w:rsidR="00531F5E" w:rsidRDefault="00531F5E" w:rsidP="00531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F5E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приближаться к крышам зданий, с которых возможен сход снега, и не позволять находиться в таких местах детям;</w:t>
      </w:r>
    </w:p>
    <w:p w:rsidR="00531F5E" w:rsidRDefault="00531F5E" w:rsidP="00531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предупредите об опасности детей. Игра под опасной крышей может </w:t>
      </w:r>
      <w:bookmarkStart w:id="0" w:name="_GoBack"/>
      <w:bookmarkEnd w:id="0"/>
      <w:r w:rsidRPr="00531F5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закончиться печально;</w:t>
      </w:r>
    </w:p>
    <w:p w:rsidR="00531F5E" w:rsidRDefault="00531F5E" w:rsidP="00531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F5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ограждения, предупреждающих аншлагов (табличек) опасного места, не пытайтесь проходить за ограждение, обойдите опасное место другим путем;</w:t>
      </w:r>
    </w:p>
    <w:p w:rsidR="00531F5E" w:rsidRDefault="00531F5E" w:rsidP="00531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F5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падения снега, льда (сосулек) с края крыши, снег и лед могут сходить и с остальных частей крыши поэтому, если на тротуаре видны следы ранее упавшего снега, или ледяные осколки, то это указывает на опасность данного места;</w:t>
      </w:r>
    </w:p>
    <w:p w:rsidR="00531F5E" w:rsidRDefault="00531F5E" w:rsidP="00531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F5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нельзя, нужно как можно быстрее прижаться к стене, козырёк крыши послужит укрытием;</w:t>
      </w:r>
    </w:p>
    <w:p w:rsidR="00531F5E" w:rsidRDefault="00531F5E" w:rsidP="00531F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F5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из-за падения с крыши сосульки или снега пострадал человек, надо вызвать скорую помощь.</w:t>
      </w:r>
    </w:p>
    <w:p w:rsidR="00531F5E" w:rsidRPr="00A044C9" w:rsidRDefault="00531F5E" w:rsidP="00531F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44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Будьте внимательны и осторожны, находясь вблизи зданий!</w:t>
      </w:r>
    </w:p>
    <w:p w:rsidR="00C55EBD" w:rsidRDefault="00C55EBD" w:rsidP="00531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4C9" w:rsidRPr="00A044C9" w:rsidRDefault="00A044C9" w:rsidP="00A044C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044C9">
        <w:rPr>
          <w:rFonts w:ascii="Times New Roman" w:hAnsi="Times New Roman" w:cs="Times New Roman"/>
          <w:b/>
          <w:i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при </w:t>
      </w:r>
      <w:proofErr w:type="gramStart"/>
      <w:r w:rsidRPr="00A044C9">
        <w:rPr>
          <w:rFonts w:ascii="Times New Roman" w:hAnsi="Times New Roman" w:cs="Times New Roman"/>
          <w:b/>
          <w:i/>
          <w:sz w:val="28"/>
          <w:szCs w:val="28"/>
        </w:rPr>
        <w:t>администрации  муниципального</w:t>
      </w:r>
      <w:proofErr w:type="gramEnd"/>
      <w:r w:rsidRPr="00A044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044C9" w:rsidRPr="00A044C9" w:rsidRDefault="00A044C9" w:rsidP="00A044C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044C9"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образования </w:t>
      </w:r>
      <w:proofErr w:type="spellStart"/>
      <w:r w:rsidRPr="00A044C9">
        <w:rPr>
          <w:rFonts w:ascii="Times New Roman" w:hAnsi="Times New Roman" w:cs="Times New Roman"/>
          <w:b/>
          <w:i/>
          <w:sz w:val="28"/>
          <w:szCs w:val="28"/>
        </w:rPr>
        <w:t>п.Михайловский</w:t>
      </w:r>
      <w:proofErr w:type="spellEnd"/>
    </w:p>
    <w:p w:rsidR="00531F5E" w:rsidRPr="00531F5E" w:rsidRDefault="00531F5E" w:rsidP="00A23D0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31F5E" w:rsidRPr="00531F5E" w:rsidSect="00531F5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1F5E"/>
    <w:rsid w:val="00531F5E"/>
    <w:rsid w:val="00A044C9"/>
    <w:rsid w:val="00A23D03"/>
    <w:rsid w:val="00C5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2153E-4B57-4E98-AC4B-F315BEF1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EBD"/>
  </w:style>
  <w:style w:type="paragraph" w:styleId="1">
    <w:name w:val="heading 1"/>
    <w:basedOn w:val="a"/>
    <w:link w:val="10"/>
    <w:uiPriority w:val="9"/>
    <w:qFormat/>
    <w:rsid w:val="00531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F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3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31F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EDDS</cp:lastModifiedBy>
  <cp:revision>6</cp:revision>
  <dcterms:created xsi:type="dcterms:W3CDTF">2019-08-27T05:02:00Z</dcterms:created>
  <dcterms:modified xsi:type="dcterms:W3CDTF">2024-03-26T06:13:00Z</dcterms:modified>
</cp:coreProperties>
</file>