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A7" w:rsidRDefault="00E61DA7">
      <w:pPr>
        <w:spacing w:line="240" w:lineRule="auto"/>
        <w:ind w:right="-23"/>
        <w:jc w:val="center"/>
        <w:rPr>
          <w:b/>
        </w:rPr>
      </w:pPr>
      <w:r>
        <w:rPr>
          <w:b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61DA7">
        <w:rPr>
          <w:b/>
          <w:lang w:val="ru-RU"/>
        </w:rPr>
        <w:pict>
          <v:shape id="_x0000_i0" o:spid="_x0000_i1025" type="#_x0000_t75" style="width:503.4pt;height:352.2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61DA7" w:rsidRDefault="00E61DA7">
      <w:pPr>
        <w:spacing w:line="240" w:lineRule="auto"/>
        <w:ind w:right="-23"/>
        <w:jc w:val="center"/>
        <w:rPr>
          <w:b/>
        </w:rPr>
      </w:pPr>
    </w:p>
    <w:p w:rsidR="00E61DA7" w:rsidRDefault="007E538A">
      <w:pPr>
        <w:spacing w:line="240" w:lineRule="auto"/>
        <w:ind w:right="-2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61DA7" w:rsidRDefault="007E538A">
      <w:pPr>
        <w:spacing w:before="120" w:line="240" w:lineRule="auto"/>
        <w:ind w:right="-2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конкурсе детского рисунка ««Адмирал Фёдор Ушаков моими глазами»</w:t>
      </w:r>
    </w:p>
    <w:p w:rsidR="00E61DA7" w:rsidRDefault="00E61DA7">
      <w:pPr>
        <w:spacing w:before="120" w:line="240" w:lineRule="auto"/>
        <w:ind w:right="-2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1DA7" w:rsidRDefault="007E538A">
      <w:pPr>
        <w:pStyle w:val="af3"/>
        <w:numPr>
          <w:ilvl w:val="0"/>
          <w:numId w:val="19"/>
        </w:numPr>
        <w:spacing w:before="120" w:after="120" w:line="240" w:lineRule="auto"/>
        <w:ind w:right="-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ОБЩИЕ ПОЛОЖЕНИЯ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организации и условия проведения конкурса детского рисунка </w:t>
      </w:r>
      <w:r>
        <w:rPr>
          <w:rFonts w:ascii="Times New Roman" w:hAnsi="Times New Roman" w:cs="Times New Roman"/>
          <w:b/>
          <w:sz w:val="26"/>
          <w:szCs w:val="26"/>
        </w:rPr>
        <w:t>«Адмирал Фёдор Ушаков моими глазами»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рамках проведения праздника «День детей и родительского счастья» (отмечается по инициативе Фонда Андрея Первозванного 1 июня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приурочен</w:t>
      </w:r>
      <w:r>
        <w:rPr>
          <w:rFonts w:ascii="Times New Roman" w:hAnsi="Times New Roman" w:cs="Times New Roman"/>
          <w:sz w:val="26"/>
          <w:szCs w:val="26"/>
          <w:lang w:val="ru-RU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  <w:lang w:val="ru-RU"/>
        </w:rPr>
        <w:t>280-летию со дня рождения Ф.Ф. Ушакова.</w:t>
      </w:r>
    </w:p>
    <w:p w:rsidR="00E61DA7" w:rsidRDefault="007E538A">
      <w:pPr>
        <w:spacing w:before="120"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Конкурса:</w:t>
      </w:r>
    </w:p>
    <w:p w:rsidR="00E61DA7" w:rsidRDefault="007E538A">
      <w:pPr>
        <w:numPr>
          <w:ilvl w:val="0"/>
          <w:numId w:val="1"/>
        </w:numPr>
        <w:spacing w:before="120" w:after="120" w:line="240" w:lineRule="auto"/>
        <w:ind w:left="708"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Международный общественный фонд содействия духовно</w:t>
      </w:r>
      <w:r>
        <w:rPr>
          <w:rFonts w:ascii="Times New Roman" w:hAnsi="Times New Roman" w:cs="Times New Roman"/>
          <w:sz w:val="26"/>
          <w:szCs w:val="26"/>
        </w:rPr>
        <w:t xml:space="preserve">-нравственному возрождению современного общества </w:t>
      </w:r>
      <w:hyperlink r:id="rId10" w:tooltip="http://www.fap.ru" w:history="1">
        <w:r>
          <w:rPr>
            <w:rFonts w:ascii="Times New Roman" w:hAnsi="Times New Roman" w:cs="Times New Roman"/>
            <w:color w:val="1155CC"/>
            <w:sz w:val="26"/>
            <w:szCs w:val="26"/>
            <w:u w:val="single"/>
          </w:rPr>
          <w:t>«Фонд апостола Андрея Первозванного»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(Далее - Фонд Андрея Первозванного)</w:t>
      </w:r>
    </w:p>
    <w:p w:rsidR="00E61DA7" w:rsidRDefault="007E538A">
      <w:pPr>
        <w:numPr>
          <w:ilvl w:val="0"/>
          <w:numId w:val="1"/>
        </w:numPr>
        <w:spacing w:before="120" w:after="120" w:line="240" w:lineRule="auto"/>
        <w:ind w:left="708"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Инициативная группа </w:t>
      </w:r>
      <w:r>
        <w:rPr>
          <w:rFonts w:ascii="Times New Roman" w:hAnsi="Times New Roman" w:cs="Times New Roman"/>
          <w:sz w:val="26"/>
          <w:szCs w:val="26"/>
        </w:rPr>
        <w:t>по строительству Духовно-исторического комплекса в честь св</w:t>
      </w:r>
      <w:r>
        <w:rPr>
          <w:rFonts w:ascii="Times New Roman" w:hAnsi="Times New Roman" w:cs="Times New Roman"/>
          <w:sz w:val="26"/>
          <w:szCs w:val="26"/>
        </w:rPr>
        <w:t>ятого праведного воина Феодора Ушакова в Левобережном</w:t>
      </w:r>
    </w:p>
    <w:p w:rsidR="00E61DA7" w:rsidRDefault="007E538A">
      <w:pPr>
        <w:spacing w:before="120" w:after="120" w:line="240" w:lineRule="auto"/>
        <w:ind w:right="-2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Партнер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Конкурса:</w:t>
      </w:r>
    </w:p>
    <w:p w:rsidR="00E61DA7" w:rsidRDefault="007E538A">
      <w:pPr>
        <w:numPr>
          <w:ilvl w:val="0"/>
          <w:numId w:val="17"/>
        </w:numPr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Акционерное общество </w:t>
      </w:r>
      <w:hyperlink r:id="rId11" w:tooltip="http://www.rusmarka.ru" w:history="1">
        <w:r>
          <w:rPr>
            <w:rFonts w:ascii="Times New Roman" w:hAnsi="Times New Roman" w:cs="Times New Roman"/>
            <w:color w:val="1155CC"/>
            <w:sz w:val="26"/>
            <w:szCs w:val="26"/>
            <w:u w:val="single"/>
          </w:rPr>
          <w:t>«Марка»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(далее  - АО «Марка»)</w:t>
      </w:r>
    </w:p>
    <w:p w:rsidR="00E61DA7" w:rsidRDefault="007E538A">
      <w:pPr>
        <w:spacing w:before="120"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Информационный партнер:</w:t>
      </w:r>
    </w:p>
    <w:p w:rsidR="00E61DA7" w:rsidRDefault="00E61DA7">
      <w:pPr>
        <w:numPr>
          <w:ilvl w:val="0"/>
          <w:numId w:val="9"/>
        </w:numPr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hyperlink r:id="rId12" w:tooltip="https://detifm.ru/" w:history="1">
        <w:r w:rsidR="007E538A">
          <w:rPr>
            <w:rFonts w:ascii="Times New Roman" w:hAnsi="Times New Roman" w:cs="Times New Roman"/>
            <w:sz w:val="26"/>
            <w:szCs w:val="26"/>
          </w:rPr>
          <w:t>Радиостанция для детей и их родителей</w:t>
        </w:r>
      </w:hyperlink>
      <w:r w:rsidR="007E538A">
        <w:rPr>
          <w:rFonts w:ascii="Times New Roman" w:hAnsi="Times New Roman" w:cs="Times New Roman"/>
          <w:color w:val="1155CC"/>
          <w:sz w:val="26"/>
          <w:szCs w:val="26"/>
        </w:rPr>
        <w:t>«</w:t>
      </w:r>
      <w:hyperlink r:id="rId13" w:tooltip="https://detifm.ru" w:history="1">
        <w:r w:rsidR="007E538A">
          <w:rPr>
            <w:rFonts w:ascii="Times New Roman" w:hAnsi="Times New Roman" w:cs="Times New Roman"/>
            <w:color w:val="1155CC"/>
            <w:sz w:val="26"/>
            <w:szCs w:val="26"/>
            <w:u w:val="single"/>
          </w:rPr>
          <w:t>Детское радио</w:t>
        </w:r>
      </w:hyperlink>
      <w:r w:rsidR="007E538A">
        <w:rPr>
          <w:rFonts w:ascii="Times New Roman" w:hAnsi="Times New Roman" w:cs="Times New Roman"/>
          <w:color w:val="1155CC"/>
          <w:sz w:val="26"/>
          <w:szCs w:val="26"/>
          <w:u w:val="single"/>
        </w:rPr>
        <w:t>»</w:t>
      </w:r>
    </w:p>
    <w:p w:rsidR="00E61DA7" w:rsidRDefault="007E538A">
      <w:pPr>
        <w:numPr>
          <w:ilvl w:val="0"/>
          <w:numId w:val="9"/>
        </w:numPr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Digital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-агентство </w:t>
      </w:r>
      <w:hyperlink r:id="rId14" w:tooltip="https://interium.pro/" w:history="1">
        <w:r>
          <w:rPr>
            <w:rStyle w:val="af4"/>
            <w:rFonts w:ascii="Times New Roman" w:hAnsi="Times New Roman" w:cs="Times New Roman"/>
            <w:sz w:val="26"/>
            <w:szCs w:val="26"/>
            <w:lang w:val="ru-RU"/>
          </w:rPr>
          <w:t>«Интериум»</w:t>
        </w:r>
      </w:hyperlink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 Участие в конкурсе открытое и бесплатное.</w:t>
      </w:r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Участниками Конкурса могут выступать дети в возрасте от 6 до 16 лет (включительно).</w:t>
      </w:r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По результатам Конкурса Жюри в соответствии с настоящим Положением определяет победителя (Гран-при) и призеров Конк</w:t>
      </w:r>
      <w:r>
        <w:rPr>
          <w:rFonts w:ascii="Times New Roman" w:hAnsi="Times New Roman" w:cs="Times New Roman"/>
          <w:sz w:val="26"/>
          <w:szCs w:val="26"/>
        </w:rPr>
        <w:t>урса. Рисунок победителя Конкурса будет выпущен нагосударственном знаке почтовой оплаты - почтовой открытке.</w:t>
      </w:r>
    </w:p>
    <w:p w:rsidR="00E61DA7" w:rsidRDefault="007E538A">
      <w:pPr>
        <w:pStyle w:val="af3"/>
        <w:numPr>
          <w:ilvl w:val="0"/>
          <w:numId w:val="19"/>
        </w:numPr>
        <w:spacing w:before="240" w:after="240" w:line="240" w:lineRule="auto"/>
        <w:ind w:right="-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:rsidR="00E61DA7" w:rsidRDefault="007E538A">
      <w:pPr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Цели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  <w:lang w:val="ru-RU"/>
        </w:rPr>
        <w:t>а:</w:t>
      </w:r>
    </w:p>
    <w:p w:rsidR="00E61DA7" w:rsidRDefault="007E538A">
      <w:pPr>
        <w:pStyle w:val="af3"/>
        <w:numPr>
          <w:ilvl w:val="0"/>
          <w:numId w:val="18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популяризация исторического вклада в развитие России святого праведного воина Феодора Ушакова;</w:t>
      </w:r>
    </w:p>
    <w:p w:rsidR="00E61DA7" w:rsidRDefault="007E538A">
      <w:pPr>
        <w:pStyle w:val="af3"/>
        <w:numPr>
          <w:ilvl w:val="0"/>
          <w:numId w:val="18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закреплен</w:t>
      </w:r>
      <w:r>
        <w:rPr>
          <w:rFonts w:ascii="Times New Roman" w:hAnsi="Times New Roman" w:cs="Times New Roman"/>
          <w:sz w:val="26"/>
          <w:szCs w:val="26"/>
        </w:rPr>
        <w:t>ие в молодёжной среде почтительного отношения к Фёдору Ушакову и его заслугам перед Отечеством;</w:t>
      </w:r>
    </w:p>
    <w:p w:rsidR="00E61DA7" w:rsidRDefault="007E538A">
      <w:pPr>
        <w:pStyle w:val="af3"/>
        <w:numPr>
          <w:ilvl w:val="0"/>
          <w:numId w:val="18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у российских граждан образа Фёдора Ушакова как патриота своей Родины, выдающегося военачальника, государственного деятеля, дипломата и благотворите</w:t>
      </w:r>
      <w:r>
        <w:rPr>
          <w:rFonts w:ascii="Times New Roman" w:hAnsi="Times New Roman" w:cs="Times New Roman"/>
          <w:sz w:val="26"/>
          <w:szCs w:val="26"/>
        </w:rPr>
        <w:t>ля, причисленного Русской Православной Церковью к лику святых.</w:t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раскрытие творческих способностей детей, развитие эстетических чувств; воспитание любви к семье, к семейным ценностям и традициям, содействиедетскому и семейно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му творчеству; выявление талантлив</w:t>
      </w:r>
      <w:r>
        <w:rPr>
          <w:rFonts w:ascii="Times New Roman" w:hAnsi="Times New Roman" w:cs="Times New Roman"/>
          <w:sz w:val="26"/>
          <w:szCs w:val="26"/>
        </w:rPr>
        <w:t>ой молодежи, ее поддержка и поощрение.</w:t>
      </w:r>
    </w:p>
    <w:p w:rsidR="00E61DA7" w:rsidRDefault="007E538A">
      <w:pPr>
        <w:pStyle w:val="af3"/>
        <w:numPr>
          <w:ilvl w:val="0"/>
          <w:numId w:val="18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популяризация</w:t>
      </w:r>
      <w:r>
        <w:rPr>
          <w:rFonts w:ascii="Times New Roman" w:hAnsi="Times New Roman" w:cs="Times New Roman"/>
          <w:sz w:val="26"/>
          <w:szCs w:val="26"/>
        </w:rPr>
        <w:t xml:space="preserve"> жанра авторской художественной открытки и миниатюры, выполненной как в традиционных «ручных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техниках (авторская графика, малотиражная графика, коллаж и другое), так и с помощью цифровых технологий.</w:t>
      </w:r>
    </w:p>
    <w:p w:rsidR="00E61DA7" w:rsidRDefault="007E538A">
      <w:pPr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Задачи Конкурса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процесс изучения российской молодёжью истории жизни и деятельности святого праведного воина Феодора Ушакова, а также истории Отечества периода его жизни;</w:t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вовлечь родителей, педагогов и наставников из ближайшего окружения кон</w:t>
      </w:r>
      <w:r>
        <w:rPr>
          <w:rFonts w:ascii="Times New Roman" w:hAnsi="Times New Roman" w:cs="Times New Roman"/>
          <w:sz w:val="26"/>
          <w:szCs w:val="26"/>
        </w:rPr>
        <w:t>курсантов в процесс их воспитания в духе традиционных российских ценностей, любви к Отечеству и служения своей стране;</w:t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накопить, классифицировать и произвести качественную оценку конкурсных работ на предмет соответствия установленным настоящим Положением к</w:t>
      </w:r>
      <w:r>
        <w:rPr>
          <w:rFonts w:ascii="Times New Roman" w:hAnsi="Times New Roman" w:cs="Times New Roman"/>
          <w:sz w:val="26"/>
          <w:szCs w:val="26"/>
        </w:rPr>
        <w:t>ритериям и требованиям с последующим отбором и награждением победителей в трёх возрастных категориях участников по трём конкурсным номинациям;</w:t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привлечь российские СМИ и высокорейтинговые публичные интернет- площадки к распространению социально-значимой информации о проведении этапов Конкурса для содействия решению его основных задач;</w:t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выставки наиболее ярких и качественных конкурсных рабо</w:t>
      </w:r>
      <w:r>
        <w:rPr>
          <w:rFonts w:ascii="Times New Roman" w:hAnsi="Times New Roman" w:cs="Times New Roman"/>
          <w:sz w:val="26"/>
          <w:szCs w:val="26"/>
        </w:rPr>
        <w:t>т в российских органах власти и образовательных учреждениях, а также на площадках отечественных и международных культурно-массовых мероприятий.</w:t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популяризация празднования «Дня детей и родительского счастья» в Российской Федерации;</w:t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насыщенного инфо</w:t>
      </w:r>
      <w:r>
        <w:rPr>
          <w:rFonts w:ascii="Times New Roman" w:hAnsi="Times New Roman" w:cs="Times New Roman"/>
          <w:sz w:val="26"/>
          <w:szCs w:val="26"/>
        </w:rPr>
        <w:t>рмационного фона вокруг праздника;</w:t>
      </w:r>
    </w:p>
    <w:p w:rsidR="00E61DA7" w:rsidRDefault="007E538A">
      <w:pPr>
        <w:numPr>
          <w:ilvl w:val="0"/>
          <w:numId w:val="6"/>
        </w:numPr>
        <w:spacing w:line="240" w:lineRule="auto"/>
        <w:ind w:left="714" w:right="-23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внимания детей и молодежи к значимости семьи в жизни каждого человека;</w:t>
      </w:r>
    </w:p>
    <w:p w:rsidR="00E61DA7" w:rsidRDefault="007E538A">
      <w:pPr>
        <w:numPr>
          <w:ilvl w:val="0"/>
          <w:numId w:val="6"/>
        </w:numPr>
        <w:spacing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у детей чувства сопричастности к семье, ее традициям и истории.</w:t>
      </w:r>
    </w:p>
    <w:p w:rsidR="00E61DA7" w:rsidRDefault="00E61DA7">
      <w:pPr>
        <w:spacing w:line="240" w:lineRule="auto"/>
        <w:ind w:left="360" w:right="-21"/>
        <w:jc w:val="both"/>
        <w:rPr>
          <w:rFonts w:ascii="Times New Roman" w:hAnsi="Times New Roman" w:cs="Times New Roman"/>
          <w:sz w:val="26"/>
          <w:szCs w:val="26"/>
        </w:rPr>
      </w:pPr>
    </w:p>
    <w:p w:rsidR="00E61DA7" w:rsidRDefault="007E538A">
      <w:pPr>
        <w:pStyle w:val="af3"/>
        <w:numPr>
          <w:ilvl w:val="0"/>
          <w:numId w:val="19"/>
        </w:numPr>
        <w:spacing w:before="240" w:after="240" w:line="240" w:lineRule="auto"/>
        <w:ind w:right="-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ОПРЕДЕЛЕНИЯ И ТЕРМИНЫ КОНКУРСА</w:t>
      </w:r>
    </w:p>
    <w:p w:rsidR="00E61DA7" w:rsidRDefault="007E538A">
      <w:pPr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b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 xml:space="preserve"> – программа ме</w:t>
      </w:r>
      <w:r>
        <w:rPr>
          <w:rFonts w:ascii="Times New Roman" w:hAnsi="Times New Roman" w:cs="Times New Roman"/>
          <w:sz w:val="26"/>
          <w:szCs w:val="26"/>
        </w:rPr>
        <w:t>роприятий, в ходе реализации которых будут достигнуты цели и задачи Конкурса. Конкурс является открытым и проводится под руководством Организаторов Конкурса. В целях определения победителя Конкурса Организаторами Конкурса формируются Рабочая группа и Жюри.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Праздник – </w:t>
      </w:r>
      <w:r>
        <w:rPr>
          <w:rFonts w:ascii="Times New Roman" w:hAnsi="Times New Roman" w:cs="Times New Roman"/>
          <w:sz w:val="26"/>
          <w:szCs w:val="26"/>
        </w:rPr>
        <w:t>«День детей и родительского счастья» - 1 июня 2025 года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b/>
          <w:sz w:val="26"/>
          <w:szCs w:val="26"/>
        </w:rPr>
        <w:t>Почтовая открытка</w:t>
      </w:r>
      <w:r>
        <w:rPr>
          <w:rFonts w:ascii="Times New Roman" w:hAnsi="Times New Roman" w:cs="Times New Roman"/>
          <w:sz w:val="26"/>
          <w:szCs w:val="26"/>
        </w:rPr>
        <w:t xml:space="preserve"> — это особый вид почтовой карточки для открытого письма с напечатанным на лицевой стороне знаком почтовой оплаты (почтовой маркой).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  <w:r>
        <w:rPr>
          <w:rFonts w:ascii="Times New Roman" w:hAnsi="Times New Roman" w:cs="Times New Roman"/>
          <w:sz w:val="26"/>
          <w:szCs w:val="26"/>
        </w:rPr>
        <w:t xml:space="preserve"> - вс</w:t>
      </w:r>
      <w:r>
        <w:rPr>
          <w:rFonts w:ascii="Times New Roman" w:hAnsi="Times New Roman" w:cs="Times New Roman"/>
          <w:sz w:val="26"/>
          <w:szCs w:val="26"/>
        </w:rPr>
        <w:t>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</w:t>
      </w:r>
      <w:r>
        <w:rPr>
          <w:rFonts w:ascii="Times New Roman" w:hAnsi="Times New Roman" w:cs="Times New Roman"/>
          <w:sz w:val="26"/>
          <w:szCs w:val="26"/>
        </w:rPr>
        <w:t>озрасте от 6 лет, за участников конкурса в возрасте от 6 до 14 лет документы подписывает их законный представитель. К участию в Конкурсе не допускаются члены Рабочей группы и Жюри.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>
        <w:rPr>
          <w:rFonts w:ascii="Times New Roman" w:hAnsi="Times New Roman" w:cs="Times New Roman"/>
          <w:b/>
          <w:sz w:val="26"/>
          <w:szCs w:val="26"/>
        </w:rPr>
        <w:t>Заявитель</w:t>
      </w:r>
      <w:r>
        <w:rPr>
          <w:rFonts w:ascii="Times New Roman" w:hAnsi="Times New Roman" w:cs="Times New Roman"/>
          <w:sz w:val="26"/>
          <w:szCs w:val="26"/>
        </w:rPr>
        <w:t xml:space="preserve"> – законный представитель участника конкурса, уполномоченный </w:t>
      </w:r>
      <w:r>
        <w:rPr>
          <w:rFonts w:ascii="Times New Roman" w:hAnsi="Times New Roman" w:cs="Times New Roman"/>
          <w:sz w:val="26"/>
          <w:szCs w:val="26"/>
        </w:rPr>
        <w:t>оформлять электронную заявку от лица участника конкурса в возрастной категории от 6 до 16 лет.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>
        <w:rPr>
          <w:rFonts w:ascii="Times New Roman" w:hAnsi="Times New Roman" w:cs="Times New Roman"/>
          <w:b/>
          <w:sz w:val="26"/>
          <w:szCs w:val="26"/>
        </w:rPr>
        <w:t>Тема Конкурса –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«Адмирал Фёдор Ушаков моими глазами»: </w:t>
      </w:r>
      <w:r>
        <w:rPr>
          <w:rFonts w:ascii="Times New Roman" w:hAnsi="Times New Roman" w:cs="Times New Roman"/>
          <w:sz w:val="26"/>
          <w:szCs w:val="26"/>
        </w:rPr>
        <w:t xml:space="preserve">мы предлагаем нашим юным участникам погрузиться в историю и выбрать любой сюжет из жизни </w:t>
      </w:r>
      <w:r>
        <w:rPr>
          <w:rFonts w:ascii="Times New Roman" w:hAnsi="Times New Roman" w:cs="Times New Roman"/>
          <w:sz w:val="26"/>
          <w:szCs w:val="26"/>
          <w:lang w:val="ru-RU"/>
        </w:rPr>
        <w:t>адмирала Фёдо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ра Ушакова, </w:t>
      </w:r>
      <w:r>
        <w:rPr>
          <w:rFonts w:ascii="Times New Roman" w:hAnsi="Times New Roman" w:cs="Times New Roman"/>
          <w:sz w:val="26"/>
          <w:szCs w:val="26"/>
        </w:rPr>
        <w:t>раскрывающий его достоинства и заслуги перед Отечеством как выдающегося военачальника, государственного деятеля, дипломата и благотворителя, причисленного Русской Православной Церковью к лику святых.</w:t>
      </w:r>
    </w:p>
    <w:p w:rsidR="00E61DA7" w:rsidRDefault="007E538A">
      <w:pPr>
        <w:pStyle w:val="af3"/>
        <w:numPr>
          <w:ilvl w:val="0"/>
          <w:numId w:val="19"/>
        </w:numPr>
        <w:spacing w:before="240" w:after="120" w:line="240" w:lineRule="auto"/>
        <w:ind w:left="1139" w:right="-23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СРОКИ ПРОВЕДЕНИЯ КОНКУРСА</w:t>
      </w:r>
    </w:p>
    <w:p w:rsidR="00E61DA7" w:rsidRDefault="007E538A">
      <w:pPr>
        <w:spacing w:after="120" w:line="240" w:lineRule="auto"/>
        <w:ind w:right="-21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>4.1. Конкурс проводится с 17 марта 2025 года по 01 июня 202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в несколько этапов:</w:t>
      </w:r>
    </w:p>
    <w:p w:rsidR="00E61DA7" w:rsidRDefault="007E538A">
      <w:pPr>
        <w:pStyle w:val="Heading1"/>
        <w:keepNext w:val="0"/>
        <w:keepLines w:val="0"/>
        <w:spacing w:before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eading=h.gjdgxs"/>
      <w:bookmarkEnd w:id="1"/>
      <w:r>
        <w:rPr>
          <w:rFonts w:ascii="Times New Roman" w:hAnsi="Times New Roman" w:cs="Times New Roman"/>
          <w:b/>
          <w:sz w:val="26"/>
          <w:szCs w:val="26"/>
        </w:rPr>
        <w:t>17 марта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– 30 апреля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г.  </w:t>
      </w:r>
      <w:r>
        <w:rPr>
          <w:rFonts w:ascii="Times New Roman" w:hAnsi="Times New Roman" w:cs="Times New Roman"/>
          <w:sz w:val="26"/>
          <w:szCs w:val="26"/>
        </w:rPr>
        <w:t xml:space="preserve">Прием электронных заявок участников по адресу: </w:t>
      </w:r>
    </w:p>
    <w:p w:rsidR="005867AE" w:rsidRDefault="005867AE" w:rsidP="005867AE">
      <w:pPr>
        <w:widowControl w:val="0"/>
        <w:spacing w:after="120" w:line="240" w:lineRule="auto"/>
        <w:ind w:right="-21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lang w:val="ru-RU"/>
        </w:rPr>
      </w:pPr>
      <w:hyperlink r:id="rId15" w:history="1">
        <w:r w:rsidRPr="00F16F6E">
          <w:rPr>
            <w:rStyle w:val="af4"/>
            <w:rFonts w:ascii="Times New Roman" w:hAnsi="Times New Roman" w:cs="Times New Roman"/>
            <w:b/>
            <w:i/>
            <w:sz w:val="26"/>
            <w:szCs w:val="26"/>
            <w:lang w:val="ru-RU"/>
          </w:rPr>
          <w:t>https://fap.ru/news-publications-aktualnoye-naslediye/tpost/m4d4z9l6z1-konkurs-detskogo-risunka-admiral-fyodor</w:t>
        </w:r>
      </w:hyperlink>
    </w:p>
    <w:p w:rsidR="00E61DA7" w:rsidRDefault="007E538A">
      <w:pPr>
        <w:widowControl w:val="0"/>
        <w:spacing w:after="120" w:line="240" w:lineRule="auto"/>
        <w:ind w:right="-21"/>
        <w:jc w:val="both"/>
        <w:rPr>
          <w:rFonts w:ascii="Times New Roman" w:hAnsi="Times New Roman" w:cs="Times New Roman"/>
          <w:b/>
          <w:i/>
          <w:color w:val="99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990000"/>
          <w:sz w:val="26"/>
          <w:szCs w:val="26"/>
          <w:highlight w:val="white"/>
        </w:rPr>
        <w:t>Заявки прини</w:t>
      </w:r>
      <w:r>
        <w:rPr>
          <w:rFonts w:ascii="Times New Roman" w:hAnsi="Times New Roman" w:cs="Times New Roman"/>
          <w:b/>
          <w:i/>
          <w:color w:val="990000"/>
          <w:sz w:val="26"/>
          <w:szCs w:val="26"/>
        </w:rPr>
        <w:t>маются до 30 апреля 202</w:t>
      </w:r>
      <w:r>
        <w:rPr>
          <w:rFonts w:ascii="Times New Roman" w:hAnsi="Times New Roman" w:cs="Times New Roman"/>
          <w:b/>
          <w:i/>
          <w:color w:val="99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i/>
          <w:color w:val="990000"/>
          <w:sz w:val="26"/>
          <w:szCs w:val="26"/>
        </w:rPr>
        <w:t xml:space="preserve">г. включительно (до 23.59 по Мск.) </w:t>
      </w:r>
    </w:p>
    <w:p w:rsidR="00E61DA7" w:rsidRDefault="007E538A">
      <w:pPr>
        <w:spacing w:after="120" w:line="240" w:lineRule="auto"/>
        <w:ind w:right="-2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30 апреля – </w:t>
      </w:r>
      <w:r>
        <w:rPr>
          <w:rFonts w:ascii="Times New Roman" w:hAnsi="Times New Roman" w:cs="Times New Roman"/>
          <w:b/>
          <w:sz w:val="26"/>
          <w:szCs w:val="26"/>
        </w:rPr>
        <w:t>15 мая 202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Рабочая группа рассматривает поступившие на конкурс заявки и определяет финалистов конкурса.</w:t>
      </w:r>
    </w:p>
    <w:p w:rsidR="00E61DA7" w:rsidRDefault="007E538A">
      <w:pPr>
        <w:spacing w:after="120" w:line="240" w:lineRule="auto"/>
        <w:ind w:right="-21"/>
        <w:jc w:val="both"/>
        <w:rPr>
          <w:rFonts w:ascii="Times New Roman" w:hAnsi="Times New Roman" w:cs="Times New Roman"/>
          <w:color w:val="FF0000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 xml:space="preserve"> мая – 31 мая 202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5867A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Жюри   рассматривает работы финалистов и   определяет   основного победителя (ГРАН-ПРИ), 9 призеров (по 3 лауреата: 1,2,3 ме</w:t>
      </w:r>
      <w:r>
        <w:rPr>
          <w:rFonts w:ascii="Times New Roman" w:hAnsi="Times New Roman" w:cs="Times New Roman"/>
          <w:sz w:val="26"/>
          <w:szCs w:val="26"/>
        </w:rPr>
        <w:t>сто в   каждой возрастной   группе).</w:t>
      </w:r>
    </w:p>
    <w:p w:rsidR="00E61DA7" w:rsidRDefault="007E538A">
      <w:pPr>
        <w:spacing w:after="12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 июня 202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Итоги Конкурса публикуются на официальных сайтах и в социальных сетях Организатора и Партнеров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 июня – 30 июня 202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1DA7" w:rsidRDefault="007E538A">
      <w:pPr>
        <w:numPr>
          <w:ilvl w:val="0"/>
          <w:numId w:val="7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между победителем Конкурса и АО «Марка» договора об отчуждении исключительных прав на рисунок для изготовления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почтовой открытки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61DA7" w:rsidRDefault="007E538A">
      <w:pPr>
        <w:numPr>
          <w:ilvl w:val="0"/>
          <w:numId w:val="7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 </w:t>
      </w:r>
      <w:r>
        <w:rPr>
          <w:rFonts w:ascii="Times New Roman" w:hAnsi="Times New Roman" w:cs="Times New Roman"/>
          <w:sz w:val="26"/>
          <w:szCs w:val="26"/>
          <w:lang w:val="ru-RU"/>
        </w:rPr>
        <w:t>почтовой открытки</w:t>
      </w:r>
      <w:r>
        <w:rPr>
          <w:rFonts w:ascii="Times New Roman" w:hAnsi="Times New Roman" w:cs="Times New Roman"/>
          <w:sz w:val="26"/>
          <w:szCs w:val="26"/>
        </w:rPr>
        <w:t xml:space="preserve"> с рисунком победителя будет приурочен к празднованию Дня детей и родительского счастья 1 и</w:t>
      </w:r>
      <w:r>
        <w:rPr>
          <w:rFonts w:ascii="Times New Roman" w:hAnsi="Times New Roman" w:cs="Times New Roman"/>
          <w:sz w:val="26"/>
          <w:szCs w:val="26"/>
        </w:rPr>
        <w:t>юня 2025 года;</w:t>
      </w:r>
    </w:p>
    <w:p w:rsidR="00E61DA7" w:rsidRDefault="007E538A">
      <w:pPr>
        <w:numPr>
          <w:ilvl w:val="0"/>
          <w:numId w:val="7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победителей, рассылка наградных документов и призов для участников конкурса, финалистов и победителей.</w:t>
      </w:r>
    </w:p>
    <w:p w:rsidR="00E61DA7" w:rsidRDefault="007E538A">
      <w:pPr>
        <w:pStyle w:val="af3"/>
        <w:numPr>
          <w:ilvl w:val="0"/>
          <w:numId w:val="19"/>
        </w:numPr>
        <w:spacing w:before="240" w:after="240" w:line="240" w:lineRule="auto"/>
        <w:ind w:right="-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УСЛОВИЯ УЧАСТИЯ В КОНКУРСЕ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В конкурсе могут принимать участие на добровольной основе учащиеся о</w:t>
      </w:r>
      <w:r>
        <w:rPr>
          <w:rFonts w:ascii="Times New Roman" w:hAnsi="Times New Roman" w:cs="Times New Roman"/>
          <w:sz w:val="26"/>
          <w:szCs w:val="26"/>
        </w:rPr>
        <w:t>бщеобразовательных учреждений, художественных школ и школ искусств, воспитанники семейно-ориентированных общественных организаций и воскресных школ.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Конкурс проводится в трех возрастных категориях:</w:t>
      </w:r>
    </w:p>
    <w:p w:rsidR="00E61DA7" w:rsidRDefault="007E538A">
      <w:pPr>
        <w:spacing w:after="120" w:line="240" w:lineRule="auto"/>
        <w:ind w:left="425"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  6 – 8 лет,</w:t>
      </w:r>
    </w:p>
    <w:p w:rsidR="00E61DA7" w:rsidRDefault="007E538A">
      <w:pPr>
        <w:spacing w:after="120" w:line="240" w:lineRule="auto"/>
        <w:ind w:left="425"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  9 – 12 лет,</w:t>
      </w:r>
    </w:p>
    <w:p w:rsidR="00E61DA7" w:rsidRDefault="007E538A">
      <w:pPr>
        <w:spacing w:after="120" w:line="240" w:lineRule="auto"/>
        <w:ind w:left="425"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  13 – 16 лет.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>
        <w:rPr>
          <w:rFonts w:ascii="Times New Roman" w:hAnsi="Times New Roman" w:cs="Times New Roman"/>
          <w:sz w:val="26"/>
          <w:szCs w:val="26"/>
        </w:rPr>
        <w:t xml:space="preserve"> Для участия в Конкурсе необходимо:</w:t>
      </w:r>
    </w:p>
    <w:p w:rsidR="005867AE" w:rsidRPr="005867AE" w:rsidRDefault="007E538A" w:rsidP="005867AE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30 апреля</w:t>
      </w:r>
      <w:r w:rsidR="005867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включительно (до 23.59 по МСК) заполнить электронную заявку на странице Конкурса по адресу: </w:t>
      </w:r>
      <w:r w:rsidR="005867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6" w:history="1">
        <w:r w:rsidR="005867AE" w:rsidRPr="005867AE">
          <w:rPr>
            <w:rStyle w:val="af4"/>
            <w:rFonts w:ascii="Times New Roman" w:hAnsi="Times New Roman" w:cs="Times New Roman"/>
            <w:b/>
            <w:i/>
            <w:sz w:val="26"/>
            <w:szCs w:val="26"/>
            <w:lang w:val="ru-RU"/>
          </w:rPr>
          <w:t>https://fap.ru/news-publications-aktualnoye-naslediye/tpost/m4d4z9l6z1-konkurs-detskogo-risunka-admiral-fyodor</w:t>
        </w:r>
      </w:hyperlink>
    </w:p>
    <w:p w:rsidR="00E61DA7" w:rsidRPr="005867AE" w:rsidRDefault="007E538A" w:rsidP="005867AE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 w:rsidRPr="005867AE">
        <w:rPr>
          <w:rFonts w:ascii="Times New Roman" w:hAnsi="Times New Roman" w:cs="Times New Roman"/>
          <w:sz w:val="26"/>
          <w:szCs w:val="26"/>
        </w:rPr>
        <w:t xml:space="preserve">Прикрепить цифровую фотографию произведения. </w:t>
      </w:r>
      <w:r w:rsidRPr="005867AE">
        <w:rPr>
          <w:rFonts w:ascii="Times New Roman" w:hAnsi="Times New Roman" w:cs="Times New Roman"/>
          <w:b/>
          <w:sz w:val="26"/>
          <w:szCs w:val="26"/>
        </w:rPr>
        <w:t>Внимание: файл с конкурсной работой необходимо подписат</w:t>
      </w:r>
      <w:r w:rsidRPr="005867AE">
        <w:rPr>
          <w:rFonts w:ascii="Times New Roman" w:hAnsi="Times New Roman" w:cs="Times New Roman"/>
          <w:b/>
          <w:sz w:val="26"/>
          <w:szCs w:val="26"/>
        </w:rPr>
        <w:t xml:space="preserve">ь в формате: ФИО автора, название работы, возраст автора (пример: “Иванов Иван, </w:t>
      </w:r>
      <w:r w:rsidRPr="005867AE">
        <w:rPr>
          <w:rFonts w:ascii="Times New Roman" w:hAnsi="Times New Roman" w:cs="Times New Roman"/>
          <w:b/>
          <w:sz w:val="26"/>
          <w:szCs w:val="26"/>
          <w:lang w:val="ru-RU"/>
        </w:rPr>
        <w:t>Адмирал Ф</w:t>
      </w:r>
      <w:r w:rsidRPr="005867AE">
        <w:rPr>
          <w:rFonts w:ascii="Times New Roman" w:hAnsi="Times New Roman" w:cs="Times New Roman"/>
          <w:b/>
          <w:sz w:val="26"/>
          <w:szCs w:val="26"/>
        </w:rPr>
        <w:t>ё</w:t>
      </w:r>
      <w:r w:rsidRPr="005867AE">
        <w:rPr>
          <w:rFonts w:ascii="Times New Roman" w:hAnsi="Times New Roman" w:cs="Times New Roman"/>
          <w:b/>
          <w:sz w:val="26"/>
          <w:szCs w:val="26"/>
          <w:lang w:val="ru-RU"/>
        </w:rPr>
        <w:t>дор Ушаков,</w:t>
      </w:r>
      <w:r w:rsidRPr="005867AE">
        <w:rPr>
          <w:rFonts w:ascii="Times New Roman" w:hAnsi="Times New Roman" w:cs="Times New Roman"/>
          <w:b/>
          <w:sz w:val="26"/>
          <w:szCs w:val="26"/>
        </w:rPr>
        <w:t xml:space="preserve"> 8 лет”) </w:t>
      </w:r>
    </w:p>
    <w:p w:rsidR="00E61DA7" w:rsidRDefault="007E538A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Заявку Участника, возраст которого менее 14 лет, заполняет его законный представитель (один из родителей, усыновитель или опекун) или преподавате</w:t>
      </w:r>
      <w:r>
        <w:rPr>
          <w:rFonts w:ascii="Times New Roman" w:hAnsi="Times New Roman" w:cs="Times New Roman"/>
          <w:sz w:val="26"/>
          <w:szCs w:val="26"/>
        </w:rPr>
        <w:t xml:space="preserve">ль. </w:t>
      </w:r>
    </w:p>
    <w:p w:rsidR="00E61DA7" w:rsidRDefault="007E538A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может подать заявку на несколько Участников. От каждого Участника на конкурс принимается одна работа.</w:t>
      </w:r>
    </w:p>
    <w:p w:rsidR="00E61DA7" w:rsidRDefault="007E538A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Заполняя электронную форму, Участник или его законный представитель (при заполнении заявки для Участника, не достигшего 14 лет) соглашается</w:t>
      </w:r>
      <w:r>
        <w:rPr>
          <w:rFonts w:ascii="Times New Roman" w:hAnsi="Times New Roman" w:cs="Times New Roman"/>
          <w:sz w:val="26"/>
          <w:szCs w:val="26"/>
        </w:rPr>
        <w:t xml:space="preserve"> с условиями, указанными в Положение о конкурсе детского рисунка </w:t>
      </w:r>
      <w:r>
        <w:rPr>
          <w:rFonts w:ascii="Times New Roman" w:hAnsi="Times New Roman" w:cs="Times New Roman"/>
          <w:b/>
          <w:sz w:val="26"/>
          <w:szCs w:val="26"/>
        </w:rPr>
        <w:t>«Адмирал Фёдор Ушаков моими глазами»</w:t>
      </w:r>
      <w:r>
        <w:rPr>
          <w:rFonts w:ascii="Times New Roman" w:hAnsi="Times New Roman" w:cs="Times New Roman"/>
          <w:sz w:val="26"/>
          <w:szCs w:val="26"/>
        </w:rPr>
        <w:t xml:space="preserve"> и дает согласие на обработку персональных данных (Приложение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1).</w:t>
      </w:r>
    </w:p>
    <w:p w:rsidR="00E61DA7" w:rsidRDefault="007E538A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заполняется на русском языке. ФИО автора пишется в именительном падеже.</w:t>
      </w:r>
    </w:p>
    <w:p w:rsidR="00E61DA7" w:rsidRDefault="007E538A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Будьте в</w:t>
      </w:r>
      <w:r>
        <w:rPr>
          <w:rFonts w:ascii="Times New Roman" w:hAnsi="Times New Roman" w:cs="Times New Roman"/>
          <w:sz w:val="26"/>
          <w:szCs w:val="26"/>
        </w:rPr>
        <w:t xml:space="preserve">нимательны, не допускайте опечаток и ошибок! </w:t>
      </w:r>
    </w:p>
    <w:p w:rsidR="00E61DA7" w:rsidRDefault="007E538A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Цифровые фотографии (превью) произведения прикрепляются в формате jpeg или png!</w:t>
      </w:r>
    </w:p>
    <w:p w:rsidR="00E61DA7" w:rsidRDefault="007E538A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превью изображения должен быть не менее 1200х900px с разрешением не менее 72 dpi. Размер файла не должен превышать 5 мб.</w:t>
      </w:r>
    </w:p>
    <w:p w:rsidR="00E61DA7" w:rsidRDefault="007E538A">
      <w:pPr>
        <w:numPr>
          <w:ilvl w:val="0"/>
          <w:numId w:val="16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требованию организаторов, Победители конкурса должны дополнительно предоставить исходные материалы высокого качества. Сканы не компьютерного произведения необходимо присылать в tiff, фото - в raw или jpeg. Съемка должна быть проведена на профессиональну</w:t>
      </w:r>
      <w:r>
        <w:rPr>
          <w:rFonts w:ascii="Times New Roman" w:hAnsi="Times New Roman" w:cs="Times New Roman"/>
          <w:sz w:val="26"/>
          <w:szCs w:val="26"/>
        </w:rPr>
        <w:t>ю камеру.</w:t>
      </w:r>
    </w:p>
    <w:p w:rsidR="00E61DA7" w:rsidRDefault="007E538A">
      <w:pPr>
        <w:numPr>
          <w:ilvl w:val="0"/>
          <w:numId w:val="16"/>
        </w:numPr>
        <w:spacing w:after="240"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и фотографии работ на электронную почту не принимаются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Подтвердить согласие на обработку персональных данных (Приложение №1 к настоящему Положению).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Все присланные на Конкурс материалы не рецензируются и не возвращаются.</w:t>
      </w:r>
    </w:p>
    <w:p w:rsidR="00E61DA7" w:rsidRDefault="007E538A">
      <w:pPr>
        <w:spacing w:before="240" w:after="24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В период проведения Конкурса Участник Конкурса разрешает безвозмездное использование своих работ с передачей Организаторам Конкурса следующих прав:</w:t>
      </w:r>
    </w:p>
    <w:p w:rsidR="00E61DA7" w:rsidRDefault="007E538A">
      <w:pPr>
        <w:numPr>
          <w:ilvl w:val="0"/>
          <w:numId w:val="15"/>
        </w:numPr>
        <w:spacing w:before="240"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обнародование работ, т.е. на сообщение произведения в какой-либо форме или каким-либо способом</w:t>
      </w:r>
      <w:r>
        <w:rPr>
          <w:rFonts w:ascii="Times New Roman" w:hAnsi="Times New Roman" w:cs="Times New Roman"/>
          <w:sz w:val="26"/>
          <w:szCs w:val="26"/>
        </w:rPr>
        <w:t xml:space="preserve"> неопределенному кругу лиц;</w:t>
      </w:r>
    </w:p>
    <w:p w:rsidR="00E61DA7" w:rsidRDefault="007E538A">
      <w:pPr>
        <w:numPr>
          <w:ilvl w:val="0"/>
          <w:numId w:val="15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воспроизведение работ;</w:t>
      </w:r>
    </w:p>
    <w:p w:rsidR="00E61DA7" w:rsidRDefault="007E538A">
      <w:pPr>
        <w:numPr>
          <w:ilvl w:val="0"/>
          <w:numId w:val="15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право на распространение работ;</w:t>
      </w:r>
    </w:p>
    <w:p w:rsidR="00E61DA7" w:rsidRDefault="007E538A">
      <w:pPr>
        <w:numPr>
          <w:ilvl w:val="0"/>
          <w:numId w:val="15"/>
        </w:numPr>
        <w:spacing w:line="240" w:lineRule="auto"/>
        <w:ind w:left="708"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публичный показ работ;</w:t>
      </w:r>
    </w:p>
    <w:p w:rsidR="00E61DA7" w:rsidRDefault="007E538A">
      <w:pPr>
        <w:numPr>
          <w:ilvl w:val="0"/>
          <w:numId w:val="15"/>
        </w:numPr>
        <w:spacing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переработку работ;</w:t>
      </w:r>
    </w:p>
    <w:p w:rsidR="00E61DA7" w:rsidRDefault="007E538A">
      <w:pPr>
        <w:numPr>
          <w:ilvl w:val="0"/>
          <w:numId w:val="15"/>
        </w:numPr>
        <w:spacing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доведение работ до всеобщего сведения;</w:t>
      </w:r>
    </w:p>
    <w:p w:rsidR="00E61DA7" w:rsidRDefault="007E538A">
      <w:pPr>
        <w:numPr>
          <w:ilvl w:val="0"/>
          <w:numId w:val="15"/>
        </w:numPr>
        <w:spacing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использование работ без указания имени автора (</w:t>
      </w:r>
      <w:r>
        <w:rPr>
          <w:rFonts w:ascii="Times New Roman" w:hAnsi="Times New Roman" w:cs="Times New Roman"/>
          <w:sz w:val="26"/>
          <w:szCs w:val="26"/>
        </w:rPr>
        <w:t>право на анонимное использование);</w:t>
      </w:r>
    </w:p>
    <w:p w:rsidR="00E61DA7" w:rsidRDefault="007E538A">
      <w:pPr>
        <w:numPr>
          <w:ilvl w:val="0"/>
          <w:numId w:val="15"/>
        </w:numPr>
        <w:spacing w:after="24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внесение в работы изменений, сокращений и дополнений, снабжение произведения при их использовании иллюстрациями, предисловием, комментариями или какими бы то ни было пояснениями.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Участник Конкурса подтвержда</w:t>
      </w:r>
      <w:r>
        <w:rPr>
          <w:rFonts w:ascii="Times New Roman" w:hAnsi="Times New Roman" w:cs="Times New Roman"/>
          <w:sz w:val="26"/>
          <w:szCs w:val="26"/>
        </w:rPr>
        <w:t>ет, что он является единственным правообладателем исключительных прав на работы; что при создании и использовании работы им не были нарушены права третьих лиц.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 Участник Конкурса гарантирует, что исключительное право на все объекты интеллектуальной соб</w:t>
      </w:r>
      <w:r>
        <w:rPr>
          <w:rFonts w:ascii="Times New Roman" w:hAnsi="Times New Roman" w:cs="Times New Roman"/>
          <w:sz w:val="26"/>
          <w:szCs w:val="26"/>
        </w:rPr>
        <w:t>ственности, входящие в состав работы, принадлежит Участнику конкурса на законных основаниях.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  Участники Конкурса дают согласие на интервью об участии в Конкурсе, в том числе по радио и телевидению (включая запись прямого эфира), а равно в иных средст</w:t>
      </w:r>
      <w:r>
        <w:rPr>
          <w:rFonts w:ascii="Times New Roman" w:hAnsi="Times New Roman" w:cs="Times New Roman"/>
          <w:sz w:val="26"/>
          <w:szCs w:val="26"/>
        </w:rPr>
        <w:t>вах массовой информации, на фото и видеосъемку при проведении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5.11. Направляя рисунок на Конкурс, Участники предоставляют Организаторам Конкурса право на использование персональных данных и материалов, предоставленных Участником Конкурса согласно</w:t>
      </w:r>
      <w:r>
        <w:rPr>
          <w:rFonts w:ascii="Times New Roman" w:hAnsi="Times New Roman" w:cs="Times New Roman"/>
          <w:sz w:val="26"/>
          <w:szCs w:val="26"/>
        </w:rPr>
        <w:t xml:space="preserve"> Приложению №1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5.12. Факт участия в Конкурсе предусматривает, что его Участники согласны, что их имена, фамилии, и</w:t>
      </w:r>
      <w:r>
        <w:rPr>
          <w:rFonts w:ascii="Times New Roman" w:hAnsi="Times New Roman" w:cs="Times New Roman"/>
          <w:sz w:val="26"/>
          <w:szCs w:val="26"/>
        </w:rPr>
        <w:t>ные персональные данные, их фотографии, интервью и другие материалы могут быть использованы Организаторами Конкурса в рекламных и информационных целях, в том числе на телевидении, радио, в прессе, интернете и других СМИ и для изготовления графических матер</w:t>
      </w:r>
      <w:r>
        <w:rPr>
          <w:rFonts w:ascii="Times New Roman" w:hAnsi="Times New Roman" w:cs="Times New Roman"/>
          <w:sz w:val="26"/>
          <w:szCs w:val="26"/>
        </w:rPr>
        <w:t>иалов без выплаты им какой-либо денежной компенсации. Все исключительные права на такие интервью и фотографии будут принадлежать Организаторам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5.13. Подача электронной заявки на участие в Конкурсе означает согласие участника со всеми условиями По</w:t>
      </w:r>
      <w:r>
        <w:rPr>
          <w:rFonts w:ascii="Times New Roman" w:hAnsi="Times New Roman" w:cs="Times New Roman"/>
          <w:sz w:val="26"/>
          <w:szCs w:val="26"/>
        </w:rPr>
        <w:t>ложения в целом и с каждым пунктом Положения в частности.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5.14. Размещая электронную заявку участник Конкурса подтверждает свое согласие на обработку персональных данных Организатору и Партнерам конкурса (см. Приложение № 1). </w:t>
      </w:r>
    </w:p>
    <w:p w:rsidR="00E61DA7" w:rsidRDefault="007E538A">
      <w:pPr>
        <w:pStyle w:val="af3"/>
        <w:numPr>
          <w:ilvl w:val="0"/>
          <w:numId w:val="19"/>
        </w:numPr>
        <w:spacing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РАБОТАМ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Работа должна соответствовать теме Конкурса (</w:t>
      </w:r>
      <w:r>
        <w:rPr>
          <w:rFonts w:ascii="Times New Roman" w:hAnsi="Times New Roman" w:cs="Times New Roman"/>
          <w:b/>
          <w:sz w:val="26"/>
          <w:szCs w:val="26"/>
        </w:rPr>
        <w:t>см. пункт 3.6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Работа должна быть авторской и выполнена специально для данного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конкурсных работах не допускаются ссылки на сторонние ресурсы.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Для участия в Конкурсе принимаются р</w:t>
      </w:r>
      <w:r>
        <w:rPr>
          <w:rFonts w:ascii="Times New Roman" w:hAnsi="Times New Roman" w:cs="Times New Roman"/>
          <w:sz w:val="26"/>
          <w:szCs w:val="26"/>
        </w:rPr>
        <w:t>аботы:</w:t>
      </w:r>
    </w:p>
    <w:p w:rsidR="00E61DA7" w:rsidRDefault="007E538A">
      <w:pPr>
        <w:numPr>
          <w:ilvl w:val="0"/>
          <w:numId w:val="8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Работы, выполненные в ручных техниках (акварель, гуашь, тушь, цветной или простой карандаш, пастель, малотиражная графика, коллаж), должны быть выполнены на плотной белой бумаге (ватман) формат должен быть не менее альбомного листа (формата А4).</w:t>
      </w:r>
    </w:p>
    <w:p w:rsidR="00E61DA7" w:rsidRDefault="007E538A">
      <w:pPr>
        <w:numPr>
          <w:ilvl w:val="0"/>
          <w:numId w:val="8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Для</w:t>
      </w:r>
      <w:r>
        <w:rPr>
          <w:rFonts w:ascii="Times New Roman" w:hAnsi="Times New Roman" w:cs="Times New Roman"/>
          <w:sz w:val="26"/>
          <w:szCs w:val="26"/>
        </w:rPr>
        <w:t xml:space="preserve"> работ, выполненных в компьютерной графике, цветные растровые элементы изображения должны быть в цветовой модели CMYK. Рисунки могут быть выполнены в любом графическом редакторе, но сохранены в формате tiff (программа AdobePhotoshop) или ai (программа Adob</w:t>
      </w:r>
      <w:r>
        <w:rPr>
          <w:rFonts w:ascii="Times New Roman" w:hAnsi="Times New Roman" w:cs="Times New Roman"/>
          <w:sz w:val="26"/>
          <w:szCs w:val="26"/>
        </w:rPr>
        <w:t>eIllustrator).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элемент должен быть выполнен на отдельном слое. Не допускается склеивание слоев изображения.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Допустимо только наложение слоёв изображения. Если изображение содержит текст, то он должен быть переведен в «кривые». В этом случае текст бу</w:t>
      </w:r>
      <w:r>
        <w:rPr>
          <w:rFonts w:ascii="Times New Roman" w:hAnsi="Times New Roman" w:cs="Times New Roman"/>
          <w:sz w:val="26"/>
          <w:szCs w:val="26"/>
        </w:rPr>
        <w:t>дет нередактируемым, т.е. таким, каким его задумал автор. Если текст не переведён в «кривые», то вместе с файлом оригинала должны быть предоставлены файлы шрифтов, используемых в оригинале, для возможности последующего редактирования.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Изображения должны им</w:t>
      </w:r>
      <w:r>
        <w:rPr>
          <w:rFonts w:ascii="Times New Roman" w:hAnsi="Times New Roman" w:cs="Times New Roman"/>
          <w:sz w:val="26"/>
          <w:szCs w:val="26"/>
        </w:rPr>
        <w:t>еть разрешение не менее 72 dpi.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 На Конкурс не принимаются работы:</w:t>
      </w:r>
    </w:p>
    <w:p w:rsidR="00E61DA7" w:rsidRDefault="007E538A">
      <w:pPr>
        <w:numPr>
          <w:ilvl w:val="0"/>
          <w:numId w:val="3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содержащие политическую и прочую пропаганду, ложную информацию, призывы к национальной розни, клевету и личные нападки;</w:t>
      </w:r>
    </w:p>
    <w:p w:rsidR="00E61DA7" w:rsidRDefault="007E538A">
      <w:pPr>
        <w:numPr>
          <w:ilvl w:val="0"/>
          <w:numId w:val="3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содержащие ненормативную лексику;</w:t>
      </w:r>
    </w:p>
    <w:p w:rsidR="00E61DA7" w:rsidRDefault="007E538A">
      <w:pPr>
        <w:numPr>
          <w:ilvl w:val="0"/>
          <w:numId w:val="3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нарушающие авторское право;</w:t>
      </w:r>
    </w:p>
    <w:p w:rsidR="00E61DA7" w:rsidRDefault="007E538A">
      <w:pPr>
        <w:numPr>
          <w:ilvl w:val="0"/>
          <w:numId w:val="3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>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Работы должны соответствовать необходимым требованиям действующего законода</w:t>
      </w:r>
      <w:r>
        <w:rPr>
          <w:rFonts w:ascii="Times New Roman" w:hAnsi="Times New Roman" w:cs="Times New Roman"/>
          <w:sz w:val="26"/>
          <w:szCs w:val="26"/>
        </w:rPr>
        <w:t>тельства Российской Федерации, В частности, работы не должны включать в себя следующие элементы:</w:t>
      </w:r>
    </w:p>
    <w:p w:rsidR="00E61DA7" w:rsidRDefault="007E538A">
      <w:pPr>
        <w:numPr>
          <w:ilvl w:val="0"/>
          <w:numId w:val="13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вошедшие во всеобщее употребление для обозначения товаров определенного вида;</w:t>
      </w:r>
    </w:p>
    <w:p w:rsidR="00E61DA7" w:rsidRDefault="007E538A">
      <w:pPr>
        <w:numPr>
          <w:ilvl w:val="0"/>
          <w:numId w:val="13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являющиеся общепринятыми символами и терминами;</w:t>
      </w:r>
    </w:p>
    <w:p w:rsidR="00E61DA7" w:rsidRDefault="007E538A">
      <w:pPr>
        <w:numPr>
          <w:ilvl w:val="0"/>
          <w:numId w:val="13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характеризующие товары, в том числе указывающие на их вид, качество, количество, свойство, назначение, ценность, а также на время, место и способ их производства или сбыта;</w:t>
      </w:r>
    </w:p>
    <w:p w:rsidR="00E61DA7" w:rsidRDefault="007E538A">
      <w:pPr>
        <w:numPr>
          <w:ilvl w:val="0"/>
          <w:numId w:val="13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представляющие собой форму товаров, которые определяются исключительно или главным </w:t>
      </w:r>
      <w:r>
        <w:rPr>
          <w:rFonts w:ascii="Times New Roman" w:hAnsi="Times New Roman" w:cs="Times New Roman"/>
          <w:sz w:val="26"/>
          <w:szCs w:val="26"/>
        </w:rPr>
        <w:t>образом свойством либо назначением товаров.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Не допускается использование в работах элементов, представляющих собой:</w:t>
      </w:r>
    </w:p>
    <w:p w:rsidR="00E61DA7" w:rsidRDefault="007E538A">
      <w:pPr>
        <w:numPr>
          <w:ilvl w:val="0"/>
          <w:numId w:val="5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государственные гербы, флаги и другие государственные символы и знаки;</w:t>
      </w:r>
    </w:p>
    <w:p w:rsidR="00E61DA7" w:rsidRDefault="007E538A">
      <w:pPr>
        <w:numPr>
          <w:ilvl w:val="0"/>
          <w:numId w:val="5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сокращенные или полные наименования международных и межправительственных организаций, их гербы, флаги, другие символы и знаки;</w:t>
      </w:r>
    </w:p>
    <w:p w:rsidR="00E61DA7" w:rsidRDefault="007E538A">
      <w:pPr>
        <w:numPr>
          <w:ilvl w:val="0"/>
          <w:numId w:val="5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официальные контрольные, гарантийные или пробирные клейма, печати, награды и другие знаки отличия.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 Не допускается использов</w:t>
      </w:r>
      <w:r>
        <w:rPr>
          <w:rFonts w:ascii="Times New Roman" w:hAnsi="Times New Roman" w:cs="Times New Roman"/>
          <w:sz w:val="26"/>
          <w:szCs w:val="26"/>
        </w:rPr>
        <w:t>ание в работах обозначений, представляющих собой или содержащих элементы:</w:t>
      </w:r>
    </w:p>
    <w:p w:rsidR="00E61DA7" w:rsidRDefault="007E538A">
      <w:pPr>
        <w:numPr>
          <w:ilvl w:val="0"/>
          <w:numId w:val="11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являющиеся ложными или способными ввести в заблуждение;</w:t>
      </w:r>
    </w:p>
    <w:p w:rsidR="00E61DA7" w:rsidRDefault="007E538A">
      <w:pPr>
        <w:numPr>
          <w:ilvl w:val="0"/>
          <w:numId w:val="11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противоречащие общественным интересам, принципам гуманности и морали.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6.9. </w:t>
      </w:r>
      <w:r>
        <w:rPr>
          <w:rFonts w:ascii="Times New Roman" w:hAnsi="Times New Roman" w:cs="Times New Roman"/>
          <w:sz w:val="26"/>
          <w:szCs w:val="26"/>
        </w:rPr>
        <w:tab/>
        <w:t>Не допускается использование в работах обозначений</w:t>
      </w:r>
      <w:r>
        <w:rPr>
          <w:rFonts w:ascii="Times New Roman" w:hAnsi="Times New Roman" w:cs="Times New Roman"/>
          <w:sz w:val="26"/>
          <w:szCs w:val="26"/>
        </w:rPr>
        <w:t>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изображениями куль</w:t>
      </w:r>
      <w:r>
        <w:rPr>
          <w:rFonts w:ascii="Times New Roman" w:hAnsi="Times New Roman" w:cs="Times New Roman"/>
          <w:sz w:val="26"/>
          <w:szCs w:val="26"/>
        </w:rPr>
        <w:t>турных ценностей, хранящихся в коллекциях, собраниях и фондах.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6.10 </w:t>
      </w:r>
      <w:r>
        <w:rPr>
          <w:rFonts w:ascii="Times New Roman" w:hAnsi="Times New Roman" w:cs="Times New Roman"/>
          <w:b/>
          <w:sz w:val="26"/>
          <w:szCs w:val="26"/>
        </w:rPr>
        <w:t>Не принимаются заявки с работами, созданными нейросетями и прочими приложениями для создания искусственных изображений с помощью программных алгоритмов, без использования навыков авторског</w:t>
      </w:r>
      <w:r>
        <w:rPr>
          <w:rFonts w:ascii="Times New Roman" w:hAnsi="Times New Roman" w:cs="Times New Roman"/>
          <w:b/>
          <w:sz w:val="26"/>
          <w:szCs w:val="26"/>
        </w:rPr>
        <w:t>о мастерства.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6.11. Работы не должны быть тождественны или сходны до степени смешения с товарными знаками других лиц, зарегистрированными или заявленными на регистрацию в отношении однородных товаров и имеющими более ранний приоритет.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6.12.  Работы не долж</w:t>
      </w:r>
      <w:r>
        <w:rPr>
          <w:rFonts w:ascii="Times New Roman" w:hAnsi="Times New Roman" w:cs="Times New Roman"/>
          <w:sz w:val="26"/>
          <w:szCs w:val="26"/>
        </w:rPr>
        <w:t>ны быть тождественны:</w:t>
      </w:r>
    </w:p>
    <w:p w:rsidR="00E61DA7" w:rsidRDefault="007E538A">
      <w:pPr>
        <w:numPr>
          <w:ilvl w:val="0"/>
          <w:numId w:val="14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</w:p>
    <w:p w:rsidR="00E61DA7" w:rsidRDefault="007E538A">
      <w:pPr>
        <w:numPr>
          <w:ilvl w:val="0"/>
          <w:numId w:val="14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имени, псевдониму или производному от них обозначению, пор</w:t>
      </w:r>
      <w:r>
        <w:rPr>
          <w:rFonts w:ascii="Times New Roman" w:hAnsi="Times New Roman" w:cs="Times New Roman"/>
          <w:sz w:val="26"/>
          <w:szCs w:val="26"/>
        </w:rPr>
        <w:t>трету или факсимиле известного в Российской Федерации;</w:t>
      </w:r>
    </w:p>
    <w:p w:rsidR="00E61DA7" w:rsidRDefault="007E538A">
      <w:pPr>
        <w:numPr>
          <w:ilvl w:val="0"/>
          <w:numId w:val="14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промышленному образцу, знаку соответствия, права на которые возникли ранее даты приоритета регистрируемого товарного знака.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6.13. Организаторы Конкурса оставляют за собой право не рассматривать работы,</w:t>
      </w:r>
      <w:r>
        <w:rPr>
          <w:rFonts w:ascii="Times New Roman" w:hAnsi="Times New Roman" w:cs="Times New Roman"/>
          <w:sz w:val="26"/>
          <w:szCs w:val="26"/>
        </w:rPr>
        <w:t xml:space="preserve"> которые не соответствуют требованиям Конкурса, не вступать в переписку и не объяснять причин отказа.</w:t>
      </w:r>
    </w:p>
    <w:p w:rsidR="00E61DA7" w:rsidRDefault="007E538A">
      <w:pPr>
        <w:pStyle w:val="af3"/>
        <w:numPr>
          <w:ilvl w:val="0"/>
          <w:numId w:val="19"/>
        </w:numPr>
        <w:spacing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ПОДВЕДЕНИЯ ИТОГОВ КОНКУРСА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Рабочая группа рассматривает работы, поступившие в ходе Конкурса, и осуществляет отбор работ, соответствующих тре</w:t>
      </w:r>
      <w:r>
        <w:rPr>
          <w:rFonts w:ascii="Times New Roman" w:hAnsi="Times New Roman" w:cs="Times New Roman"/>
          <w:sz w:val="26"/>
          <w:szCs w:val="26"/>
        </w:rPr>
        <w:t xml:space="preserve">бованиям к представляемым на Конкурс работам, согласно п. 6 настоящего Положения, для рассмотрения Жюри Конкурса. Рабочая группа не рассматривает заявки, поступившие </w:t>
      </w:r>
      <w:r>
        <w:rPr>
          <w:rFonts w:ascii="Times New Roman" w:hAnsi="Times New Roman" w:cs="Times New Roman"/>
          <w:b/>
          <w:sz w:val="26"/>
          <w:szCs w:val="26"/>
        </w:rPr>
        <w:t>позднее30 апреля 2025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группа определяет работы финалистов. Работы оцениваютс</w:t>
      </w:r>
      <w:r>
        <w:rPr>
          <w:rFonts w:ascii="Times New Roman" w:hAnsi="Times New Roman" w:cs="Times New Roman"/>
          <w:sz w:val="26"/>
          <w:szCs w:val="26"/>
        </w:rPr>
        <w:t>я по следующим критериям:</w:t>
      </w:r>
    </w:p>
    <w:p w:rsidR="00E61DA7" w:rsidRDefault="007E538A">
      <w:pPr>
        <w:numPr>
          <w:ilvl w:val="0"/>
          <w:numId w:val="2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заявленной форме выпуска;</w:t>
      </w:r>
    </w:p>
    <w:p w:rsidR="00E61DA7" w:rsidRDefault="007E538A">
      <w:pPr>
        <w:numPr>
          <w:ilvl w:val="0"/>
          <w:numId w:val="2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образность и полнота раскрытия темы;</w:t>
      </w:r>
    </w:p>
    <w:p w:rsidR="00E61DA7" w:rsidRDefault="007E538A">
      <w:pPr>
        <w:numPr>
          <w:ilvl w:val="0"/>
          <w:numId w:val="2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эмоционального воздействия рисунка;</w:t>
      </w:r>
    </w:p>
    <w:p w:rsidR="00E61DA7" w:rsidRDefault="007E538A">
      <w:pPr>
        <w:numPr>
          <w:ilvl w:val="0"/>
          <w:numId w:val="2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высокий художественный уровень исполнения;</w:t>
      </w:r>
    </w:p>
    <w:p w:rsidR="00E61DA7" w:rsidRDefault="007E538A">
      <w:pPr>
        <w:numPr>
          <w:ilvl w:val="0"/>
          <w:numId w:val="2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оригинальность и актуальность выбранной идеи;</w:t>
      </w:r>
    </w:p>
    <w:p w:rsidR="00E61DA7" w:rsidRDefault="007E538A">
      <w:pPr>
        <w:numPr>
          <w:ilvl w:val="0"/>
          <w:numId w:val="2"/>
        </w:num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художественное воображение, исполнительское мастерство.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Рабочей группы принимается путем online-голосования по принципу один член Рабочей группы может поставить балл от 1 до 5 одной работе. Голосование проводится на протяжении срока, указанного в п</w:t>
      </w:r>
      <w:r>
        <w:rPr>
          <w:rFonts w:ascii="Times New Roman" w:hAnsi="Times New Roman" w:cs="Times New Roman"/>
          <w:sz w:val="26"/>
          <w:szCs w:val="26"/>
        </w:rPr>
        <w:t>.4.1.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Рабочей группы может в любой момент, в рамках периода проведения голосования отозвать свою оценку. Отобранные работы финалистов и протокол заседания Рабочей группы передаются для рассмотрения в Жюри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Победителя (Гран-при) и призеро</w:t>
      </w:r>
      <w:r>
        <w:rPr>
          <w:rFonts w:ascii="Times New Roman" w:hAnsi="Times New Roman" w:cs="Times New Roman"/>
          <w:sz w:val="26"/>
          <w:szCs w:val="26"/>
        </w:rPr>
        <w:t xml:space="preserve">в Конкурса среди финалистов определяет Жюри. 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7.3. </w:t>
      </w:r>
      <w:r>
        <w:rPr>
          <w:rFonts w:ascii="Times New Roman" w:hAnsi="Times New Roman" w:cs="Times New Roman"/>
          <w:sz w:val="26"/>
          <w:szCs w:val="26"/>
        </w:rPr>
        <w:t>Жюри рассматривает отобранные Рабочей группой работы посредством online-голосования и определяет победителя Гран-При и 9 призеров (по 3 в каждой из трех возрастных групп). Победители определяются большинст</w:t>
      </w:r>
      <w:r>
        <w:rPr>
          <w:rFonts w:ascii="Times New Roman" w:hAnsi="Times New Roman" w:cs="Times New Roman"/>
          <w:sz w:val="26"/>
          <w:szCs w:val="26"/>
        </w:rPr>
        <w:t xml:space="preserve">вом голосов членов Жюри. Решение Жюри оформляется протоколом. Решение Жюри окончательно и пересмотру не подлежит.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Итоги Конкурса размещаются официальных сайтах и информационных ресурсах Организатора и партнеров. </w:t>
      </w:r>
    </w:p>
    <w:p w:rsidR="00E61DA7" w:rsidRDefault="007E538A">
      <w:pPr>
        <w:pStyle w:val="af3"/>
        <w:numPr>
          <w:ilvl w:val="0"/>
          <w:numId w:val="19"/>
        </w:numPr>
        <w:spacing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8.1.Рисунки победителей</w:t>
      </w:r>
      <w:r>
        <w:rPr>
          <w:rFonts w:ascii="Times New Roman" w:hAnsi="Times New Roman" w:cs="Times New Roman"/>
          <w:sz w:val="26"/>
          <w:szCs w:val="26"/>
        </w:rPr>
        <w:t xml:space="preserve"> Конкурса подлежат размещению на официальных информационных ресурсах Организатора конкурса; при этом могут быть доработаны профессиональными дизайнерами.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8.2.Передача прав Победителей Конкурса, предусмотренных п. 8.2. настоящего Положения, по итогам Конкур</w:t>
      </w:r>
      <w:r>
        <w:rPr>
          <w:rFonts w:ascii="Times New Roman" w:hAnsi="Times New Roman" w:cs="Times New Roman"/>
          <w:sz w:val="26"/>
          <w:szCs w:val="26"/>
        </w:rPr>
        <w:t>са другому лицу не допускаются. Выплата денежного эквивалента взамен предоставленных Победителям Конкурса прав по итогам не производится.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8.3.После подведения итогов конкурса, в течение 30 рабочих дней, участники Конкурса, заявки которых пройдут Модерацию</w:t>
      </w:r>
      <w:r>
        <w:rPr>
          <w:rFonts w:ascii="Times New Roman" w:hAnsi="Times New Roman" w:cs="Times New Roman"/>
          <w:sz w:val="26"/>
          <w:szCs w:val="26"/>
        </w:rPr>
        <w:t xml:space="preserve"> и будут допущены к участию в Конкурсе, получат электронные Сертификаты.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Лауреаты </w:t>
      </w:r>
      <w:r>
        <w:rPr>
          <w:rFonts w:ascii="Times New Roman" w:hAnsi="Times New Roman" w:cs="Times New Roman"/>
          <w:sz w:val="26"/>
          <w:szCs w:val="26"/>
        </w:rPr>
        <w:t>и победители будут отмечены именными дипломами и ценными призами от партнера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>.Организаторы оставляют за собой право на поощрение финалистов и победителей Кон</w:t>
      </w:r>
      <w:r>
        <w:rPr>
          <w:rFonts w:ascii="Times New Roman" w:hAnsi="Times New Roman" w:cs="Times New Roman"/>
          <w:sz w:val="26"/>
          <w:szCs w:val="26"/>
        </w:rPr>
        <w:t>курса дополнительными призами.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sz w:val="26"/>
          <w:szCs w:val="26"/>
        </w:rPr>
        <w:t>.Организатор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конкурса вправе учредить дополнительные номинации и награды Конкурса (дипломы в специальных номинациях и пр.). </w:t>
      </w:r>
    </w:p>
    <w:p w:rsidR="00E61DA7" w:rsidRDefault="007E538A">
      <w:pPr>
        <w:pStyle w:val="af3"/>
        <w:numPr>
          <w:ilvl w:val="0"/>
          <w:numId w:val="19"/>
        </w:numPr>
        <w:spacing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ПРАВА И ОБЯЗАННОСТИ УЧАСТНИКА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</w:t>
      </w:r>
      <w:r>
        <w:rPr>
          <w:rFonts w:ascii="Times New Roman" w:hAnsi="Times New Roman" w:cs="Times New Roman"/>
          <w:b/>
          <w:sz w:val="26"/>
          <w:szCs w:val="26"/>
        </w:rPr>
        <w:t>Участник Конкурса имеет право: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9.1.1 ознакомиться с настоящим</w:t>
      </w:r>
      <w:r>
        <w:rPr>
          <w:rFonts w:ascii="Times New Roman" w:hAnsi="Times New Roman" w:cs="Times New Roman"/>
          <w:sz w:val="26"/>
          <w:szCs w:val="26"/>
        </w:rPr>
        <w:t xml:space="preserve"> Положением о Конкурсе на официальных сайтах и информационных ресурсах Фонда Андрея Первозванного, АО «Марка» и на страницах партнеров конкурса;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9.1.2. принимать участие в Конкурсе в порядке, определенном настоящим Положением;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9.1.3. получать информацию об</w:t>
      </w:r>
      <w:r>
        <w:rPr>
          <w:rFonts w:ascii="Times New Roman" w:hAnsi="Times New Roman" w:cs="Times New Roman"/>
          <w:sz w:val="26"/>
          <w:szCs w:val="26"/>
        </w:rPr>
        <w:t xml:space="preserve"> изменениях в Положении;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9.1.4. получать от Организаторов Конкурса необходимую информацию о порядке организации и проведения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9.2.Участник обязуется: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9.2.1. соблюдать условия настоящего Положения, опубликованного на официальном сайте </w:t>
      </w:r>
      <w:r>
        <w:rPr>
          <w:rFonts w:ascii="Times New Roman" w:hAnsi="Times New Roman" w:cs="Times New Roman"/>
          <w:sz w:val="26"/>
          <w:szCs w:val="26"/>
        </w:rPr>
        <w:t>ресурсах Фонда Андрея Первозванного;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9.2.2. в случае признания победителем заключить договор на предоставление исключительной лицензии на рисунок для государственных знаков почтовой оплаты в редакции. В случае отказа победителей от заключения договора, рез</w:t>
      </w:r>
      <w:r>
        <w:rPr>
          <w:rFonts w:ascii="Times New Roman" w:hAnsi="Times New Roman" w:cs="Times New Roman"/>
          <w:sz w:val="26"/>
          <w:szCs w:val="26"/>
        </w:rPr>
        <w:t>ультаты Конкурса аннулируются, и победители лишаются прав, предоставленных им по итогам конкурса. В этом случае по усмотрению Организаторов и решению Жюри победителем будет признан Участник Конкурса, набравший наибольшее количество голосов, среди оставшихс</w:t>
      </w:r>
      <w:r>
        <w:rPr>
          <w:rFonts w:ascii="Times New Roman" w:hAnsi="Times New Roman" w:cs="Times New Roman"/>
          <w:sz w:val="26"/>
          <w:szCs w:val="26"/>
        </w:rPr>
        <w:t>я участников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9.2.3. в случае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9.2.4. п</w:t>
      </w:r>
      <w:r>
        <w:rPr>
          <w:rFonts w:ascii="Times New Roman" w:hAnsi="Times New Roman" w:cs="Times New Roman"/>
          <w:sz w:val="26"/>
          <w:szCs w:val="26"/>
        </w:rPr>
        <w:t>одача электронной заявки на участие в Конкурсе означает согласие участника со всеми условиями Конкурса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9.2.5.участник дает согласие на обработку персональных данных Организаторам и Оператору конкурса. </w:t>
      </w:r>
    </w:p>
    <w:p w:rsidR="00E61DA7" w:rsidRDefault="007E538A">
      <w:pPr>
        <w:pStyle w:val="af3"/>
        <w:numPr>
          <w:ilvl w:val="0"/>
          <w:numId w:val="19"/>
        </w:numPr>
        <w:spacing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ПРАВА И ОБЯЗАННОСТИ ОРГАНИЗАТОРОВ КОНКУРСА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Орган</w:t>
      </w:r>
      <w:r>
        <w:rPr>
          <w:rFonts w:ascii="Times New Roman" w:hAnsi="Times New Roman" w:cs="Times New Roman"/>
          <w:sz w:val="26"/>
          <w:szCs w:val="26"/>
        </w:rPr>
        <w:t>изаторы Конкурса: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10.1.1. 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10.1.2. вправе требовать от Участников соблюдения на</w:t>
      </w:r>
      <w:r>
        <w:rPr>
          <w:rFonts w:ascii="Times New Roman" w:hAnsi="Times New Roman" w:cs="Times New Roman"/>
          <w:sz w:val="26"/>
          <w:szCs w:val="26"/>
        </w:rPr>
        <w:t>стоящего Положения,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10.1.3. отказать в участии в Конкурсе заявителю, не полностью заполнившему заявк</w:t>
      </w:r>
      <w:r>
        <w:rPr>
          <w:rFonts w:ascii="Times New Roman" w:hAnsi="Times New Roman" w:cs="Times New Roman"/>
          <w:sz w:val="26"/>
          <w:szCs w:val="26"/>
        </w:rPr>
        <w:t>у, приславшему свою заявку позже указанного времени;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10.1.4. отказать в участии в Конкурсе, если рисунок не соответствует требованиям настоящего Положения, а также в случае незаконного использования или подозрения на незаконное использование Участником Кон</w:t>
      </w:r>
      <w:r>
        <w:rPr>
          <w:rFonts w:ascii="Times New Roman" w:hAnsi="Times New Roman" w:cs="Times New Roman"/>
          <w:sz w:val="26"/>
          <w:szCs w:val="26"/>
        </w:rPr>
        <w:t>курса объектов авторских и смежных прав и иных прав третьих лиц. Организаторы конкурса на свое усмотрение принимают решение о соответствии работы настоящему Положению;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10.1.5. вправе вносить изменения в настоящее Положение в течение заявочного этапа Конкур</w:t>
      </w:r>
      <w:r>
        <w:rPr>
          <w:rFonts w:ascii="Times New Roman" w:hAnsi="Times New Roman" w:cs="Times New Roman"/>
          <w:sz w:val="26"/>
          <w:szCs w:val="26"/>
        </w:rPr>
        <w:t>са;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10.1.7. в любое время до определения победителя прекратить проведение Конкурса, разместив информационное сообщение об этом на официальных сайтах и информационных ресурсах Фонда Андрея Первозванного, АО «Марка» и на страницах партнеров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О</w:t>
      </w:r>
      <w:r>
        <w:rPr>
          <w:rFonts w:ascii="Times New Roman" w:hAnsi="Times New Roman" w:cs="Times New Roman"/>
          <w:sz w:val="26"/>
          <w:szCs w:val="26"/>
        </w:rPr>
        <w:t>бязанности Организаторов Конкурса: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10.2.1. провести Конкурс в порядке и на условиях, определенных настоящим Положением;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обеспечить конфиденциальность персональных данных, полученных Организаторами Конкурса от Участников, для целей проведения Конкурса</w:t>
      </w:r>
      <w:r>
        <w:rPr>
          <w:rFonts w:ascii="Times New Roman" w:hAnsi="Times New Roman" w:cs="Times New Roman"/>
          <w:sz w:val="26"/>
          <w:szCs w:val="26"/>
        </w:rPr>
        <w:t xml:space="preserve">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10.2.3. обеспечить предоставление пра</w:t>
      </w:r>
      <w:r>
        <w:rPr>
          <w:rFonts w:ascii="Times New Roman" w:hAnsi="Times New Roman" w:cs="Times New Roman"/>
          <w:sz w:val="26"/>
          <w:szCs w:val="26"/>
        </w:rPr>
        <w:t>в победителям Конкурса, предусмотренные п. 8 настоящего Положения.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 Организаторы Конкурса не несут ответственности за: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10.3.1. содержание работ и их соответствие требованиям законодательства, за нарушения Участниками - авторами работ интеллектуальных и иных прав третьих лиц;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10.3.2.неполучение/несвоевременное получение информации, сведений/документов по вине самих Участник</w:t>
      </w:r>
      <w:r>
        <w:rPr>
          <w:rFonts w:ascii="Times New Roman" w:hAnsi="Times New Roman" w:cs="Times New Roman"/>
          <w:sz w:val="26"/>
          <w:szCs w:val="26"/>
        </w:rPr>
        <w:t>ов Конкурса, или по вине организаций связи, или по иным, не зависящим от Организаторов причинам;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10.3.3. неисполнение (несвоевременное исполнение) Участниками Конкурса обязанностей, предусмотренных настоящим Положением;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10.3.4. правильность, точность и дос</w:t>
      </w:r>
      <w:r>
        <w:rPr>
          <w:rFonts w:ascii="Times New Roman" w:hAnsi="Times New Roman" w:cs="Times New Roman"/>
          <w:sz w:val="26"/>
          <w:szCs w:val="26"/>
        </w:rPr>
        <w:t>товерность персональных данных, контактной и иной информации, которую Участники Конкурса указали в Заявках, а равно за невозможность в связи с этим связаться с Участниками Конкурса по указанным ими в анкете контактным телефонам, адресам электронной почты п</w:t>
      </w:r>
      <w:r>
        <w:rPr>
          <w:rFonts w:ascii="Times New Roman" w:hAnsi="Times New Roman" w:cs="Times New Roman"/>
          <w:sz w:val="26"/>
          <w:szCs w:val="26"/>
        </w:rPr>
        <w:t>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10.3.5. за переносы сроков и сбои в проведении Конкурса, а также другие изменения в проведении Конкурса.</w:t>
      </w:r>
    </w:p>
    <w:p w:rsidR="00E61DA7" w:rsidRDefault="007E538A">
      <w:pPr>
        <w:pStyle w:val="af3"/>
        <w:numPr>
          <w:ilvl w:val="0"/>
          <w:numId w:val="19"/>
        </w:numPr>
        <w:spacing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ФОРС</w:t>
      </w:r>
      <w:r>
        <w:rPr>
          <w:rFonts w:ascii="Times New Roman" w:hAnsi="Times New Roman" w:cs="Times New Roman"/>
          <w:b/>
          <w:sz w:val="26"/>
          <w:szCs w:val="26"/>
        </w:rPr>
        <w:t>-МАЖОР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 К обстоятельствам форс-мажора отно</w:t>
      </w:r>
      <w:r>
        <w:rPr>
          <w:rFonts w:ascii="Times New Roman" w:hAnsi="Times New Roman" w:cs="Times New Roman"/>
          <w:sz w:val="26"/>
          <w:szCs w:val="26"/>
        </w:rPr>
        <w:t xml:space="preserve">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 </w:t>
      </w:r>
    </w:p>
    <w:p w:rsidR="00E61DA7" w:rsidRDefault="007E538A">
      <w:pPr>
        <w:pStyle w:val="af3"/>
        <w:numPr>
          <w:ilvl w:val="0"/>
          <w:numId w:val="19"/>
        </w:numPr>
        <w:spacing w:after="120" w:line="240" w:lineRule="auto"/>
        <w:ind w:right="-2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 Настоящее Положение вступает в силу со дня его утверждения.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12.2. Организаторы Конкурса не несут никаких обязательств финансового, денежного характера перед Участниками Конкурса.</w:t>
      </w:r>
    </w:p>
    <w:p w:rsidR="00E61DA7" w:rsidRDefault="007E538A">
      <w:pPr>
        <w:spacing w:after="120" w:line="240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12.3. Указанный Конкурс носит социальную напр</w:t>
      </w:r>
      <w:r>
        <w:rPr>
          <w:rFonts w:ascii="Times New Roman" w:hAnsi="Times New Roman" w:cs="Times New Roman"/>
          <w:sz w:val="26"/>
          <w:szCs w:val="26"/>
        </w:rPr>
        <w:t>авленность и не имеет какой-либо коммерческой составляющей.</w:t>
      </w:r>
    </w:p>
    <w:p w:rsidR="00E61DA7" w:rsidRDefault="007E538A">
      <w:pPr>
        <w:pStyle w:val="af3"/>
        <w:numPr>
          <w:ilvl w:val="0"/>
          <w:numId w:val="19"/>
        </w:numPr>
        <w:spacing w:before="240" w:after="240" w:line="240" w:lineRule="auto"/>
        <w:ind w:right="-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E61DA7" w:rsidRDefault="007E538A">
      <w:pPr>
        <w:spacing w:before="240" w:after="24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 Фонда Андрея Первозванного: г. Москва, ул. Покровка. д.42, стр.5</w:t>
      </w:r>
    </w:p>
    <w:p w:rsidR="00E61DA7" w:rsidRDefault="007E538A">
      <w:pPr>
        <w:spacing w:before="240" w:after="240" w:line="240" w:lineRule="auto"/>
        <w:ind w:right="-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организационным вопросам конкурса:</w:t>
      </w:r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Степанова Юлия Александровна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hyperlink r:id="rId17" w:tooltip="JStepanova@fap.ru" w:history="1">
        <w:r>
          <w:rPr>
            <w:rStyle w:val="af4"/>
            <w:rFonts w:ascii="Times New Roman" w:hAnsi="Times New Roman" w:cs="Times New Roman"/>
            <w:b/>
            <w:i/>
            <w:sz w:val="26"/>
            <w:szCs w:val="26"/>
          </w:rPr>
          <w:t>JStepanova@fap.ru</w:t>
        </w:r>
      </w:hyperlink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E61DA7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DA7" w:rsidRDefault="007E538A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№1</w:t>
      </w:r>
    </w:p>
    <w:p w:rsidR="00E61DA7" w:rsidRDefault="007E538A">
      <w:pPr>
        <w:spacing w:line="240" w:lineRule="auto"/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 о конкурсе детского рисунка</w:t>
      </w:r>
    </w:p>
    <w:p w:rsidR="00E61DA7" w:rsidRDefault="007E538A">
      <w:pPr>
        <w:spacing w:line="240" w:lineRule="auto"/>
        <w:ind w:right="-2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«Адмирал Фёдор Ушаков моими глазами» </w:t>
      </w:r>
    </w:p>
    <w:p w:rsidR="00E61DA7" w:rsidRDefault="00E61DA7">
      <w:pPr>
        <w:shd w:val="clear" w:color="auto" w:fill="FFFFFF"/>
        <w:ind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A7" w:rsidRDefault="007E538A">
      <w:pPr>
        <w:shd w:val="clear" w:color="auto" w:fill="FFFFFF"/>
        <w:ind w:right="-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E61DA7" w:rsidRDefault="00E61DA7">
      <w:pPr>
        <w:shd w:val="clear" w:color="auto" w:fill="FFFFFF"/>
        <w:ind w:right="-21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E61DA7" w:rsidRDefault="007E538A">
      <w:pPr>
        <w:shd w:val="clear" w:color="auto" w:fill="FFFFFF"/>
        <w:ind w:right="-21" w:firstLine="420"/>
        <w:jc w:val="both"/>
        <w:rPr>
          <w:rFonts w:ascii="Times New Roman" w:hAnsi="Times New Roman" w:cs="Times New Roman"/>
          <w:color w:val="1155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Пользователь Сайта </w:t>
      </w:r>
      <w:hyperlink r:id="rId18" w:tooltip="https://fap.ru/" w:history="1">
        <w:r>
          <w:rPr>
            <w:rFonts w:ascii="Times New Roman" w:hAnsi="Times New Roman" w:cs="Times New Roman"/>
            <w:color w:val="1155CC"/>
            <w:sz w:val="24"/>
            <w:szCs w:val="24"/>
          </w:rPr>
          <w:t>https://fap.ru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даю согласие на обработку своих персональных данных и (или) персональных данных своего несовершеннолетнего ребенка свободно, своей волей и в своем интересе. Настоящее Согласие дано Оператору сайта </w:t>
      </w:r>
      <w:hyperlink r:id="rId19" w:tooltip="https://fap.ru/" w:history="1">
        <w:r>
          <w:rPr>
            <w:rFonts w:ascii="Times New Roman" w:hAnsi="Times New Roman" w:cs="Times New Roman"/>
            <w:color w:val="1155CC"/>
            <w:sz w:val="24"/>
            <w:szCs w:val="24"/>
          </w:rPr>
          <w:t>https://fap.ru</w:t>
        </w:r>
      </w:hyperlink>
    </w:p>
    <w:p w:rsidR="00E61DA7" w:rsidRDefault="007E538A">
      <w:pPr>
        <w:shd w:val="clear" w:color="auto" w:fill="FFFFFF"/>
        <w:ind w:right="-21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Пользователь Сайта, выражаю согласие на получение информации по электронной почте или телефону от  Оператора Сайта.</w:t>
      </w:r>
      <w:r>
        <w:rPr>
          <w:rFonts w:ascii="Times New Roman" w:hAnsi="Times New Roman" w:cs="Times New Roman"/>
          <w:sz w:val="24"/>
          <w:szCs w:val="24"/>
        </w:rPr>
        <w:br/>
        <w:t>Целью обработки персональных данных являются:</w:t>
      </w:r>
    </w:p>
    <w:p w:rsidR="00E61DA7" w:rsidRDefault="007E538A">
      <w:pPr>
        <w:pStyle w:val="af3"/>
        <w:numPr>
          <w:ilvl w:val="0"/>
          <w:numId w:val="18"/>
        </w:numPr>
        <w:shd w:val="clear" w:color="auto" w:fill="FFFFFF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заявки на участие в конкурсе детского рисунка«Адмирал Фёдор Уш</w:t>
      </w:r>
      <w:r>
        <w:rPr>
          <w:rFonts w:ascii="Times New Roman" w:hAnsi="Times New Roman" w:cs="Times New Roman"/>
          <w:sz w:val="24"/>
          <w:szCs w:val="24"/>
        </w:rPr>
        <w:t>аков моими глазами»в рамках проведения праздника «День детей и родительского счастья» 01 июня 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61DA7" w:rsidRDefault="007E538A">
      <w:pPr>
        <w:pStyle w:val="af3"/>
        <w:numPr>
          <w:ilvl w:val="0"/>
          <w:numId w:val="18"/>
        </w:numPr>
        <w:shd w:val="clear" w:color="auto" w:fill="FFFFFF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направление ответов на запросы. консультирование по организационным вопросам проведения конкурса;</w:t>
      </w:r>
    </w:p>
    <w:p w:rsidR="00E61DA7" w:rsidRDefault="007E538A">
      <w:pPr>
        <w:pStyle w:val="af3"/>
        <w:numPr>
          <w:ilvl w:val="0"/>
          <w:numId w:val="18"/>
        </w:numPr>
        <w:shd w:val="clear" w:color="auto" w:fill="FFFFFF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в мой адрес писем информацио</w:t>
      </w:r>
      <w:r>
        <w:rPr>
          <w:rFonts w:ascii="Times New Roman" w:hAnsi="Times New Roman" w:cs="Times New Roman"/>
          <w:sz w:val="24"/>
          <w:szCs w:val="24"/>
        </w:rPr>
        <w:t>нного характера.</w:t>
      </w:r>
    </w:p>
    <w:p w:rsidR="00E61DA7" w:rsidRDefault="007E538A">
      <w:pPr>
        <w:shd w:val="clear" w:color="auto" w:fill="FFFFFF"/>
        <w:ind w:right="-21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Объем обработки персональных данных:</w:t>
      </w:r>
    </w:p>
    <w:p w:rsidR="00E61DA7" w:rsidRDefault="007E538A">
      <w:pPr>
        <w:numPr>
          <w:ilvl w:val="0"/>
          <w:numId w:val="12"/>
        </w:numPr>
        <w:shd w:val="clear" w:color="auto" w:fill="FFFFFF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 (или) фамилия, имя, отчество моего несовершенного ребенка;</w:t>
      </w:r>
    </w:p>
    <w:p w:rsidR="00E61DA7" w:rsidRDefault="007E538A">
      <w:pPr>
        <w:numPr>
          <w:ilvl w:val="0"/>
          <w:numId w:val="12"/>
        </w:numPr>
        <w:shd w:val="clear" w:color="auto" w:fill="FFFFFF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год рождения моего несовершеннолетнего ребенка, пол</w:t>
      </w:r>
    </w:p>
    <w:p w:rsidR="00E61DA7" w:rsidRDefault="007E538A">
      <w:pPr>
        <w:numPr>
          <w:ilvl w:val="0"/>
          <w:numId w:val="12"/>
        </w:numPr>
        <w:shd w:val="clear" w:color="auto" w:fill="FFFFFF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E61DA7" w:rsidRDefault="007E538A">
      <w:pPr>
        <w:numPr>
          <w:ilvl w:val="0"/>
          <w:numId w:val="12"/>
        </w:numPr>
        <w:shd w:val="clear" w:color="auto" w:fill="FFFFFF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E61DA7" w:rsidRDefault="007E538A">
      <w:pPr>
        <w:numPr>
          <w:ilvl w:val="0"/>
          <w:numId w:val="12"/>
        </w:numPr>
        <w:shd w:val="clear" w:color="auto" w:fill="FFFFFF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IP-адрес, информация из </w:t>
      </w:r>
      <w:r>
        <w:rPr>
          <w:rFonts w:ascii="Times New Roman" w:hAnsi="Times New Roman" w:cs="Times New Roman"/>
          <w:sz w:val="24"/>
          <w:szCs w:val="24"/>
        </w:rPr>
        <w:t xml:space="preserve">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страницы, другие данные о посетителях от сервисов статистики посещаемости и иные данные, сбор и обработка </w:t>
      </w:r>
      <w:r>
        <w:rPr>
          <w:rFonts w:ascii="Times New Roman" w:hAnsi="Times New Roman" w:cs="Times New Roman"/>
          <w:sz w:val="24"/>
          <w:szCs w:val="24"/>
        </w:rPr>
        <w:t>которых происходит автоматически на сайтах, принадлежащих Оператору.</w:t>
      </w:r>
    </w:p>
    <w:p w:rsidR="00E61DA7" w:rsidRDefault="007E538A">
      <w:pPr>
        <w:shd w:val="clear" w:color="auto" w:fill="FFFFFF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</w:t>
      </w:r>
      <w:r>
        <w:rPr>
          <w:rFonts w:ascii="Times New Roman" w:hAnsi="Times New Roman" w:cs="Times New Roman"/>
          <w:sz w:val="24"/>
          <w:szCs w:val="24"/>
        </w:rPr>
        <w:t>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br/>
        <w:t>Пер</w:t>
      </w:r>
      <w:r>
        <w:rPr>
          <w:rFonts w:ascii="Times New Roman" w:hAnsi="Times New Roman" w:cs="Times New Roman"/>
          <w:sz w:val="24"/>
          <w:szCs w:val="24"/>
        </w:rPr>
        <w:t>сональные данные не передаются третьим лицам, за исключением случаев, предусмотренных действующим законодательством Российской Федерации.</w:t>
      </w:r>
    </w:p>
    <w:p w:rsidR="00E61DA7" w:rsidRDefault="007E538A">
      <w:pPr>
        <w:shd w:val="clear" w:color="auto" w:fill="FFFFFF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в течение 5 (Пяти) лет с даты его предоставления.</w:t>
      </w:r>
    </w:p>
    <w:p w:rsidR="00E61DA7" w:rsidRDefault="007E538A">
      <w:pPr>
        <w:shd w:val="clear" w:color="auto" w:fill="FFFFFF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</w:t>
      </w:r>
      <w:r>
        <w:rPr>
          <w:rFonts w:ascii="Times New Roman" w:hAnsi="Times New Roman" w:cs="Times New Roman"/>
          <w:sz w:val="24"/>
          <w:szCs w:val="24"/>
        </w:rPr>
        <w:t>щее согласие на обработку персональных данных может быть отозвано в любое время путем направления запроса по адресу электронной почты priem@fap.ru с пометкой «Отзыв согласия на обработку персональных данных».</w:t>
      </w:r>
    </w:p>
    <w:p w:rsidR="00E61DA7" w:rsidRDefault="007E538A">
      <w:pPr>
        <w:shd w:val="clear" w:color="auto" w:fill="FFFFFF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конфиденциальности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размещена в открытом публичном доступе на сайте</w:t>
      </w:r>
      <w:hyperlink r:id="rId20" w:tooltip="https://fap.ru/" w:history="1"/>
      <w:hyperlink r:id="rId21" w:tooltip="https://fap.ru/" w:history="1">
        <w:r>
          <w:rPr>
            <w:rFonts w:ascii="Times New Roman" w:hAnsi="Times New Roman" w:cs="Times New Roman"/>
            <w:color w:val="1155CC"/>
            <w:sz w:val="24"/>
            <w:szCs w:val="24"/>
          </w:rPr>
          <w:t>https://fap.ru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всех его субдоменах.</w:t>
      </w:r>
    </w:p>
    <w:p w:rsidR="00E61DA7" w:rsidRDefault="007E538A">
      <w:pPr>
        <w:shd w:val="clear" w:color="auto" w:fill="FFFFFF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Персональные данные Пользоват</w:t>
      </w:r>
      <w:r>
        <w:rPr>
          <w:rFonts w:ascii="Times New Roman" w:hAnsi="Times New Roman" w:cs="Times New Roman"/>
          <w:sz w:val="24"/>
          <w:szCs w:val="24"/>
        </w:rPr>
        <w:t>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E61DA7" w:rsidRDefault="007E538A">
      <w:pPr>
        <w:spacing w:before="240" w:after="240" w:line="240" w:lineRule="auto"/>
        <w:ind w:right="-21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№ 2</w:t>
      </w:r>
    </w:p>
    <w:p w:rsidR="00E61DA7" w:rsidRDefault="007E538A">
      <w:pPr>
        <w:spacing w:line="240" w:lineRule="auto"/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 о конкурсе детского рисунка</w:t>
      </w:r>
    </w:p>
    <w:p w:rsidR="00E61DA7" w:rsidRDefault="007E538A">
      <w:pPr>
        <w:spacing w:line="240" w:lineRule="auto"/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«Адмирал Фёдор Ушаков моими глазами»</w:t>
      </w:r>
    </w:p>
    <w:p w:rsidR="00E61DA7" w:rsidRDefault="00E61DA7">
      <w:pPr>
        <w:spacing w:before="240" w:after="24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E61DA7" w:rsidRDefault="007E538A">
      <w:pPr>
        <w:spacing w:before="240" w:after="240" w:line="240" w:lineRule="auto"/>
        <w:ind w:right="-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на использование материалов</w:t>
      </w:r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Направляя работы для участия в конкурсе детского рисунка «Адмирал Фёдор Ушаков моими глазами» Участники предоставляют Организато</w:t>
      </w:r>
      <w:r>
        <w:rPr>
          <w:rFonts w:ascii="Times New Roman" w:hAnsi="Times New Roman" w:cs="Times New Roman"/>
          <w:sz w:val="24"/>
          <w:szCs w:val="24"/>
        </w:rPr>
        <w:t>ру Международному общественному фонду содействия духовно-нравственному возрождению современного общества «Фонд апостола Андрея Первозванного» (Далее Фонд Андрея Первозванного), право на использование изобразительных материалов, предоставленных Участником к</w:t>
      </w:r>
      <w:r>
        <w:rPr>
          <w:rFonts w:ascii="Times New Roman" w:hAnsi="Times New Roman" w:cs="Times New Roman"/>
          <w:sz w:val="24"/>
          <w:szCs w:val="24"/>
        </w:rPr>
        <w:t>онкурса без получения специального согласия на каждый случай использования и без выплаты какого-либо денежного вознаграждения.</w:t>
      </w:r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Факт участия в конкурсе детского рисунка «Адмирал Фёдор Ушаков моими глазами»</w:t>
      </w:r>
      <w:r>
        <w:rPr>
          <w:rFonts w:ascii="Times New Roman" w:hAnsi="Times New Roman" w:cs="Times New Roman"/>
          <w:sz w:val="24"/>
          <w:szCs w:val="24"/>
        </w:rPr>
        <w:t>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– Международный общественный фонд содействия духовно-нравственному возрождению со</w:t>
      </w:r>
      <w:r>
        <w:rPr>
          <w:rFonts w:ascii="Times New Roman" w:hAnsi="Times New Roman" w:cs="Times New Roman"/>
          <w:sz w:val="24"/>
          <w:szCs w:val="24"/>
        </w:rPr>
        <w:t>временного общества «Фонд апостола Андрея Первозванного»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</w:t>
      </w:r>
      <w:r>
        <w:rPr>
          <w:rFonts w:ascii="Times New Roman" w:hAnsi="Times New Roman" w:cs="Times New Roman"/>
          <w:sz w:val="24"/>
          <w:szCs w:val="24"/>
        </w:rPr>
        <w:t>сключительные права на такие интервью и фотографии будут принадлежать Организаторам.</w:t>
      </w:r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детского рисунка «Адмирал Фёдор Ушаков моими глазами»разрешает безвозмездное использование фотографий своих работ без дополнительного согласования, с пер</w:t>
      </w:r>
      <w:r>
        <w:rPr>
          <w:rFonts w:ascii="Times New Roman" w:hAnsi="Times New Roman" w:cs="Times New Roman"/>
          <w:sz w:val="24"/>
          <w:szCs w:val="24"/>
        </w:rPr>
        <w:t>едачей Организаторам следующих прав:</w:t>
      </w:r>
    </w:p>
    <w:p w:rsidR="00E61DA7" w:rsidRDefault="007E538A">
      <w:p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E61DA7" w:rsidRDefault="007E538A">
      <w:pPr>
        <w:pStyle w:val="af3"/>
        <w:numPr>
          <w:ilvl w:val="0"/>
          <w:numId w:val="18"/>
        </w:num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воспроизведение работ;</w:t>
      </w:r>
    </w:p>
    <w:p w:rsidR="00E61DA7" w:rsidRDefault="007E538A">
      <w:pPr>
        <w:pStyle w:val="af3"/>
        <w:numPr>
          <w:ilvl w:val="0"/>
          <w:numId w:val="18"/>
        </w:num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распространение работ;</w:t>
      </w:r>
    </w:p>
    <w:p w:rsidR="00E61DA7" w:rsidRDefault="007E538A">
      <w:pPr>
        <w:pStyle w:val="af3"/>
        <w:numPr>
          <w:ilvl w:val="0"/>
          <w:numId w:val="18"/>
        </w:num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публичный показ</w:t>
      </w:r>
      <w:r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E61DA7" w:rsidRDefault="007E538A">
      <w:pPr>
        <w:pStyle w:val="af3"/>
        <w:numPr>
          <w:ilvl w:val="0"/>
          <w:numId w:val="18"/>
        </w:num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доведение работ до всеобщего сведения;</w:t>
      </w:r>
    </w:p>
    <w:p w:rsidR="00E61DA7" w:rsidRDefault="007E538A">
      <w:pPr>
        <w:pStyle w:val="af3"/>
        <w:numPr>
          <w:ilvl w:val="0"/>
          <w:numId w:val="18"/>
        </w:num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снабжение произведений при их использовании иллюстрациями, предисловием, комментариями или какими бы то ни было пояснениями;</w:t>
      </w:r>
    </w:p>
    <w:p w:rsidR="00E61DA7" w:rsidRDefault="007E538A">
      <w:pPr>
        <w:pStyle w:val="af3"/>
        <w:numPr>
          <w:ilvl w:val="0"/>
          <w:numId w:val="18"/>
        </w:numPr>
        <w:spacing w:before="120" w:after="12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экспонирование работ.</w:t>
      </w:r>
    </w:p>
    <w:p w:rsidR="00E61DA7" w:rsidRDefault="007E538A">
      <w:pPr>
        <w:spacing w:before="120" w:after="120" w:line="240" w:lineRule="auto"/>
        <w:ind w:left="360"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согласия на обраб</w:t>
      </w:r>
      <w:r>
        <w:rPr>
          <w:rFonts w:ascii="Times New Roman" w:hAnsi="Times New Roman" w:cs="Times New Roman"/>
          <w:sz w:val="24"/>
          <w:szCs w:val="24"/>
        </w:rPr>
        <w:t xml:space="preserve">отку персональных данных и передачу права на использование материалов поставьте галочку — </w:t>
      </w:r>
      <w:r>
        <w:rPr>
          <w:rFonts w:ascii="Times New Roman" w:hAnsi="Times New Roman" w:cs="Times New Roman"/>
          <w:b/>
          <w:sz w:val="24"/>
          <w:szCs w:val="24"/>
        </w:rPr>
        <w:t>Я согласен</w:t>
      </w:r>
      <w:r>
        <w:rPr>
          <w:rFonts w:ascii="Times New Roman" w:hAnsi="Times New Roman" w:cs="Times New Roman"/>
          <w:sz w:val="24"/>
          <w:szCs w:val="24"/>
        </w:rPr>
        <w:t xml:space="preserve"> — в соответствующем поле электронной Заявки.</w:t>
      </w:r>
    </w:p>
    <w:sectPr w:rsidR="00E61DA7" w:rsidSect="00E61DA7">
      <w:footerReference w:type="default" r:id="rId22"/>
      <w:pgSz w:w="11909" w:h="16834"/>
      <w:pgMar w:top="566" w:right="710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8A" w:rsidRDefault="007E538A">
      <w:pPr>
        <w:spacing w:line="240" w:lineRule="auto"/>
      </w:pPr>
      <w:r>
        <w:separator/>
      </w:r>
    </w:p>
  </w:endnote>
  <w:endnote w:type="continuationSeparator" w:id="1">
    <w:p w:rsidR="007E538A" w:rsidRDefault="007E5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A7" w:rsidRDefault="00E61DA7">
    <w:pPr>
      <w:jc w:val="right"/>
    </w:pPr>
    <w:r>
      <w:fldChar w:fldCharType="begin"/>
    </w:r>
    <w:r w:rsidR="007E538A">
      <w:instrText>PAGE</w:instrText>
    </w:r>
    <w:r>
      <w:fldChar w:fldCharType="separate"/>
    </w:r>
    <w:r w:rsidR="005867AE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8A" w:rsidRDefault="007E538A">
      <w:pPr>
        <w:spacing w:line="240" w:lineRule="auto"/>
      </w:pPr>
      <w:r>
        <w:separator/>
      </w:r>
    </w:p>
  </w:footnote>
  <w:footnote w:type="continuationSeparator" w:id="1">
    <w:p w:rsidR="007E538A" w:rsidRDefault="007E53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700"/>
    <w:multiLevelType w:val="hybridMultilevel"/>
    <w:tmpl w:val="39AA79DC"/>
    <w:lvl w:ilvl="0" w:tplc="61F69B0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09C6E5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C3A1C5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7727AB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D16765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678F94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2B64AE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164269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56AFB9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19771F"/>
    <w:multiLevelType w:val="hybridMultilevel"/>
    <w:tmpl w:val="88188DA8"/>
    <w:lvl w:ilvl="0" w:tplc="FC3067B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4EB857F8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2236F9D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A19A338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82A8D2A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2CD07FEE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523C4138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38CC90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A4A6F0AA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DCA3080"/>
    <w:multiLevelType w:val="hybridMultilevel"/>
    <w:tmpl w:val="B68C8FA6"/>
    <w:lvl w:ilvl="0" w:tplc="5746A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48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C4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C3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4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49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AC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8B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D1CDD"/>
    <w:multiLevelType w:val="hybridMultilevel"/>
    <w:tmpl w:val="0BFACE7C"/>
    <w:lvl w:ilvl="0" w:tplc="E38AAD0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9A401A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376F28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D38083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CE61A4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082C8E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B220E7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EB2171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9B277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6D87871"/>
    <w:multiLevelType w:val="hybridMultilevel"/>
    <w:tmpl w:val="99327FC6"/>
    <w:lvl w:ilvl="0" w:tplc="412A6A5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7D413A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B2E55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5B014A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08A914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E9EE7D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1A02BC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69C97E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F42C80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8243776"/>
    <w:multiLevelType w:val="hybridMultilevel"/>
    <w:tmpl w:val="BE846734"/>
    <w:lvl w:ilvl="0" w:tplc="D52A39D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9DC74D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3BC814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ABA474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52A39B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7DA00B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227C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24CB26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5C8D12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2411CDD"/>
    <w:multiLevelType w:val="hybridMultilevel"/>
    <w:tmpl w:val="0D4C9E8A"/>
    <w:lvl w:ilvl="0" w:tplc="8CE4AE4C">
      <w:start w:val="1"/>
      <w:numFmt w:val="decimal"/>
      <w:lvlText w:val="%1."/>
      <w:lvlJc w:val="left"/>
      <w:pPr>
        <w:ind w:left="1140" w:hanging="360"/>
      </w:pPr>
    </w:lvl>
    <w:lvl w:ilvl="1" w:tplc="127EE096">
      <w:start w:val="1"/>
      <w:numFmt w:val="lowerLetter"/>
      <w:lvlText w:val="%2."/>
      <w:lvlJc w:val="left"/>
      <w:pPr>
        <w:ind w:left="1860" w:hanging="360"/>
      </w:pPr>
    </w:lvl>
    <w:lvl w:ilvl="2" w:tplc="685E36B0">
      <w:start w:val="1"/>
      <w:numFmt w:val="lowerRoman"/>
      <w:lvlText w:val="%3."/>
      <w:lvlJc w:val="right"/>
      <w:pPr>
        <w:ind w:left="2580" w:hanging="180"/>
      </w:pPr>
    </w:lvl>
    <w:lvl w:ilvl="3" w:tplc="6FF46C6A">
      <w:start w:val="1"/>
      <w:numFmt w:val="decimal"/>
      <w:lvlText w:val="%4."/>
      <w:lvlJc w:val="left"/>
      <w:pPr>
        <w:ind w:left="3300" w:hanging="360"/>
      </w:pPr>
    </w:lvl>
    <w:lvl w:ilvl="4" w:tplc="8BD84480">
      <w:start w:val="1"/>
      <w:numFmt w:val="lowerLetter"/>
      <w:lvlText w:val="%5."/>
      <w:lvlJc w:val="left"/>
      <w:pPr>
        <w:ind w:left="4020" w:hanging="360"/>
      </w:pPr>
    </w:lvl>
    <w:lvl w:ilvl="5" w:tplc="6D003342">
      <w:start w:val="1"/>
      <w:numFmt w:val="lowerRoman"/>
      <w:lvlText w:val="%6."/>
      <w:lvlJc w:val="right"/>
      <w:pPr>
        <w:ind w:left="4740" w:hanging="180"/>
      </w:pPr>
    </w:lvl>
    <w:lvl w:ilvl="6" w:tplc="CBD43804">
      <w:start w:val="1"/>
      <w:numFmt w:val="decimal"/>
      <w:lvlText w:val="%7."/>
      <w:lvlJc w:val="left"/>
      <w:pPr>
        <w:ind w:left="5460" w:hanging="360"/>
      </w:pPr>
    </w:lvl>
    <w:lvl w:ilvl="7" w:tplc="74FA40AA">
      <w:start w:val="1"/>
      <w:numFmt w:val="lowerLetter"/>
      <w:lvlText w:val="%8."/>
      <w:lvlJc w:val="left"/>
      <w:pPr>
        <w:ind w:left="6180" w:hanging="360"/>
      </w:pPr>
    </w:lvl>
    <w:lvl w:ilvl="8" w:tplc="450E8940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47122CA"/>
    <w:multiLevelType w:val="hybridMultilevel"/>
    <w:tmpl w:val="BE183400"/>
    <w:lvl w:ilvl="0" w:tplc="5ABE8FB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95427F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4BE913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C00AA9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F42AE5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3D26D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5627C0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538A7B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F765A3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4874B60"/>
    <w:multiLevelType w:val="hybridMultilevel"/>
    <w:tmpl w:val="E214C954"/>
    <w:lvl w:ilvl="0" w:tplc="4D901E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00AF9A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CCC707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268399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B4AF3B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60653D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4ACBDB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44CEF0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D5EE97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6457A93"/>
    <w:multiLevelType w:val="hybridMultilevel"/>
    <w:tmpl w:val="4D566D6E"/>
    <w:lvl w:ilvl="0" w:tplc="72EC3E0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36241D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49AABD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56263A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B58127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8A6C6D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CFC843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9AA0C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208D1D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B5538A4"/>
    <w:multiLevelType w:val="hybridMultilevel"/>
    <w:tmpl w:val="47A27E6C"/>
    <w:lvl w:ilvl="0" w:tplc="81AE4F0E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5830A1B6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588ED87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786C5B8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249E2DE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99586AE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176E211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39F623EA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124EB43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56FE1079"/>
    <w:multiLevelType w:val="hybridMultilevel"/>
    <w:tmpl w:val="47FE3050"/>
    <w:lvl w:ilvl="0" w:tplc="EA5AFD4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CAA120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A28C2A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B0E54D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3BEDE6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410149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6A65B5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0F042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E68031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D6833C8"/>
    <w:multiLevelType w:val="hybridMultilevel"/>
    <w:tmpl w:val="88826DF2"/>
    <w:lvl w:ilvl="0" w:tplc="6B18DDD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A022E4C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537887B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07721DD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F3F6A43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130AC8D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891A0A7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8D2289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6A3AB78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6413673A"/>
    <w:multiLevelType w:val="hybridMultilevel"/>
    <w:tmpl w:val="CDDC155A"/>
    <w:lvl w:ilvl="0" w:tplc="7458C39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D0A4F7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7CEAE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7E6D95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852CCF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172E9A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A0C1FB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40EC0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FD8EF6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CA12BAA"/>
    <w:multiLevelType w:val="hybridMultilevel"/>
    <w:tmpl w:val="A9A6BA60"/>
    <w:lvl w:ilvl="0" w:tplc="A47A842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F2A234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4646B1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FF4920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4A8EBE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C5AC83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9BA4F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1C4E45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B8C268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DE83C8E"/>
    <w:multiLevelType w:val="hybridMultilevel"/>
    <w:tmpl w:val="890640DE"/>
    <w:lvl w:ilvl="0" w:tplc="FEEE7EE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616FF4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62A220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A7E7D3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FB6558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B54CEA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88E357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DCE59F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2FC9C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2CC4D33"/>
    <w:multiLevelType w:val="hybridMultilevel"/>
    <w:tmpl w:val="B08EBBC2"/>
    <w:lvl w:ilvl="0" w:tplc="90268E2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9280CE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2A022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070E46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FCEA23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362E71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308AE9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0C8BCF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608710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FA1F67"/>
    <w:multiLevelType w:val="hybridMultilevel"/>
    <w:tmpl w:val="BDE4570E"/>
    <w:lvl w:ilvl="0" w:tplc="38CEA22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CCEDA7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6B4C96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14ACD8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74C94A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E2DEA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D2EBC3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584E70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D5C2CA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4401293"/>
    <w:multiLevelType w:val="hybridMultilevel"/>
    <w:tmpl w:val="871A5D7C"/>
    <w:lvl w:ilvl="0" w:tplc="F926D14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698BCB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CD433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426EF1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704DD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0A4FC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6B4F86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4C85DA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B92B88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7F13B77"/>
    <w:multiLevelType w:val="hybridMultilevel"/>
    <w:tmpl w:val="0B74BD6A"/>
    <w:lvl w:ilvl="0" w:tplc="FBC45B2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974CA7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7F646C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502F77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638520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8628A7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BE600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3D607D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BE662D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18"/>
  </w:num>
  <w:num w:numId="10">
    <w:abstractNumId w:val="13"/>
  </w:num>
  <w:num w:numId="11">
    <w:abstractNumId w:val="0"/>
  </w:num>
  <w:num w:numId="12">
    <w:abstractNumId w:val="17"/>
  </w:num>
  <w:num w:numId="13">
    <w:abstractNumId w:val="8"/>
  </w:num>
  <w:num w:numId="14">
    <w:abstractNumId w:val="11"/>
  </w:num>
  <w:num w:numId="15">
    <w:abstractNumId w:val="19"/>
  </w:num>
  <w:num w:numId="16">
    <w:abstractNumId w:val="10"/>
  </w:num>
  <w:num w:numId="17">
    <w:abstractNumId w:val="14"/>
  </w:num>
  <w:num w:numId="18">
    <w:abstractNumId w:val="2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DA7"/>
    <w:rsid w:val="005867AE"/>
    <w:rsid w:val="007E538A"/>
    <w:rsid w:val="00E6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61D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61DA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61DA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61DA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61DA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61DA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61DA7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61D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61DA7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Heading8"/>
    <w:uiPriority w:val="9"/>
    <w:rsid w:val="00E61DA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61DA7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61DA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61DA7"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sid w:val="00E61DA7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E61D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61D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61DA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61D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61DA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61DA7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E61DA7"/>
  </w:style>
  <w:style w:type="paragraph" w:customStyle="1" w:styleId="Footer">
    <w:name w:val="Footer"/>
    <w:basedOn w:val="a"/>
    <w:link w:val="CaptionChar"/>
    <w:uiPriority w:val="99"/>
    <w:unhideWhenUsed/>
    <w:rsid w:val="00E61DA7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E61DA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61DA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61DA7"/>
  </w:style>
  <w:style w:type="table" w:styleId="aa">
    <w:name w:val="Table Grid"/>
    <w:basedOn w:val="a1"/>
    <w:uiPriority w:val="59"/>
    <w:rsid w:val="00E61DA7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1DA7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1DA7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1DA7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1DA7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1DA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61DA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61DA7"/>
    <w:rPr>
      <w:sz w:val="18"/>
    </w:rPr>
  </w:style>
  <w:style w:type="character" w:styleId="ad">
    <w:name w:val="footnote reference"/>
    <w:basedOn w:val="a0"/>
    <w:uiPriority w:val="99"/>
    <w:unhideWhenUsed/>
    <w:rsid w:val="00E61DA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61DA7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61DA7"/>
    <w:rPr>
      <w:sz w:val="20"/>
    </w:rPr>
  </w:style>
  <w:style w:type="character" w:styleId="af0">
    <w:name w:val="endnote reference"/>
    <w:basedOn w:val="a0"/>
    <w:uiPriority w:val="99"/>
    <w:semiHidden/>
    <w:unhideWhenUsed/>
    <w:rsid w:val="00E61DA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61DA7"/>
    <w:pPr>
      <w:spacing w:after="57"/>
    </w:pPr>
  </w:style>
  <w:style w:type="paragraph" w:styleId="21">
    <w:name w:val="toc 2"/>
    <w:basedOn w:val="a"/>
    <w:next w:val="a"/>
    <w:uiPriority w:val="39"/>
    <w:unhideWhenUsed/>
    <w:rsid w:val="00E61D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61D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61D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61D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61D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61D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61D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61DA7"/>
    <w:pPr>
      <w:spacing w:after="57"/>
      <w:ind w:left="2268"/>
    </w:pPr>
  </w:style>
  <w:style w:type="paragraph" w:styleId="af1">
    <w:name w:val="TOC Heading"/>
    <w:uiPriority w:val="39"/>
    <w:unhideWhenUsed/>
    <w:rsid w:val="00E61DA7"/>
  </w:style>
  <w:style w:type="paragraph" w:styleId="af2">
    <w:name w:val="table of figures"/>
    <w:basedOn w:val="a"/>
    <w:next w:val="a"/>
    <w:uiPriority w:val="99"/>
    <w:unhideWhenUsed/>
    <w:rsid w:val="00E61DA7"/>
  </w:style>
  <w:style w:type="paragraph" w:customStyle="1" w:styleId="Heading1">
    <w:name w:val="Heading 1"/>
    <w:basedOn w:val="a"/>
    <w:next w:val="a"/>
    <w:link w:val="Heading1Char"/>
    <w:rsid w:val="00E61DA7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E61DA7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link w:val="Heading3Char"/>
    <w:rsid w:val="00E61D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E61D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E61DA7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link w:val="Heading6Char"/>
    <w:rsid w:val="00E61DA7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">
    <w:name w:val="Table Normal"/>
    <w:rsid w:val="00E61D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E61DA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E61DA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61D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rsid w:val="00E61DA7"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List Paragraph"/>
    <w:basedOn w:val="a"/>
    <w:uiPriority w:val="34"/>
    <w:qFormat/>
    <w:rsid w:val="00E61DA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61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tifm.ru" TargetMode="External"/><Relationship Id="rId18" Type="http://schemas.openxmlformats.org/officeDocument/2006/relationships/hyperlink" Target="https://fap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fap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etifm.ru/" TargetMode="External"/><Relationship Id="rId17" Type="http://schemas.openxmlformats.org/officeDocument/2006/relationships/hyperlink" Target="JStepanova@fap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p.ru/news-publications-aktualnoye-naslediye/tpost/m4d4z9l6z1-konkurs-detskogo-risunka-admiral-fyodor" TargetMode="External"/><Relationship Id="rId20" Type="http://schemas.openxmlformats.org/officeDocument/2006/relationships/hyperlink" Target="https://fa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marka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ap.ru/news-publications-aktualnoye-naslediye/tpost/m4d4z9l6z1-konkurs-detskogo-risunka-admiral-fyodo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p.ru" TargetMode="External"/><Relationship Id="rId19" Type="http://schemas.openxmlformats.org/officeDocument/2006/relationships/hyperlink" Target="https://fap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interium.pro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Fa+DLIqo2uwb309DiuUdl0FmQ==">CgMxLjAyCGguZ2pkZ3hzOAByITFtQW9WSkdKcDhRUzVEYkRxMkM0T1dvZm9DYWRPNGJ3SQ==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AA5BAB-8274-459D-9BCC-FF8314C6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4377</Words>
  <Characters>24955</Characters>
  <Application>Microsoft Office Word</Application>
  <DocSecurity>0</DocSecurity>
  <Lines>207</Lines>
  <Paragraphs>58</Paragraphs>
  <ScaleCrop>false</ScaleCrop>
  <Company/>
  <LinksUpToDate>false</LinksUpToDate>
  <CharactersWithSpaces>29274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2025-02-17T10:47:00Z</dcterms:created>
  <dcterms:modified xsi:type="dcterms:W3CDTF">2025-03-17T13:25:00Z</dcterms:modified>
</cp:coreProperties>
</file>