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979AE" w:rsidRDefault="00094E4C">
      <w:pPr>
        <w:framePr w:wrap="none" w:vAnchor="page" w:hAnchor="page" w:x="440" w:y="35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"C:\\Users\\6E2A~1\\AppData\\Local\\Temp\\FineReader11\\media\\image1.jpeg"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806.25pt">
            <v:imagedata r:id="rId8" r:href="rId9"/>
          </v:shape>
        </w:pict>
      </w:r>
      <w:r>
        <w:fldChar w:fldCharType="end"/>
      </w:r>
    </w:p>
    <w:p w:rsidR="006979AE" w:rsidRDefault="006979AE">
      <w:pPr>
        <w:rPr>
          <w:sz w:val="2"/>
          <w:szCs w:val="2"/>
        </w:rPr>
        <w:sectPr w:rsidR="006979A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979AE" w:rsidRDefault="00094E4C">
      <w:pPr>
        <w:pStyle w:val="1"/>
        <w:framePr w:w="9336" w:h="2039" w:hRule="exact" w:wrap="none" w:vAnchor="page" w:hAnchor="page" w:x="1227" w:y="2385"/>
        <w:numPr>
          <w:ilvl w:val="0"/>
          <w:numId w:val="1"/>
        </w:numPr>
        <w:shd w:val="clear" w:color="auto" w:fill="auto"/>
        <w:tabs>
          <w:tab w:val="left" w:pos="1008"/>
        </w:tabs>
        <w:ind w:right="20" w:firstLine="720"/>
      </w:pPr>
      <w:r>
        <w:lastRenderedPageBreak/>
        <w:t xml:space="preserve">Утвердить Порядок </w:t>
      </w:r>
      <w:proofErr w:type="gramStart"/>
      <w:r>
        <w:t>рассмотрения результатов независимой оценки</w:t>
      </w:r>
      <w:r>
        <w:br/>
        <w:t>качества оказания услуг</w:t>
      </w:r>
      <w:proofErr w:type="gramEnd"/>
      <w:r>
        <w:t xml:space="preserve"> организациями в сфере </w:t>
      </w:r>
      <w:r>
        <w:t>культуры, социального</w:t>
      </w:r>
      <w:r>
        <w:br/>
        <w:t>обслуживания и охраны здоровья согласно приложению.</w:t>
      </w:r>
    </w:p>
    <w:p w:rsidR="006979AE" w:rsidRDefault="00094E4C">
      <w:pPr>
        <w:pStyle w:val="1"/>
        <w:framePr w:w="9336" w:h="2039" w:hRule="exact" w:wrap="none" w:vAnchor="page" w:hAnchor="page" w:x="1227" w:y="2385"/>
        <w:numPr>
          <w:ilvl w:val="0"/>
          <w:numId w:val="1"/>
        </w:numPr>
        <w:shd w:val="clear" w:color="auto" w:fill="auto"/>
        <w:tabs>
          <w:tab w:val="left" w:pos="1008"/>
        </w:tabs>
        <w:ind w:right="20" w:firstLine="720"/>
      </w:pPr>
      <w:proofErr w:type="gramStart"/>
      <w:r>
        <w:t>Контроль за</w:t>
      </w:r>
      <w:proofErr w:type="gramEnd"/>
      <w:r>
        <w:t xml:space="preserve"> исполнением настоящего приказа возложить на первого</w:t>
      </w:r>
      <w:r>
        <w:br/>
        <w:t>заместителя министра занятости, труда и миграции Саратовской области</w:t>
      </w:r>
    </w:p>
    <w:p w:rsidR="006979AE" w:rsidRDefault="00094E4C">
      <w:pPr>
        <w:pStyle w:val="1"/>
        <w:framePr w:w="9336" w:h="2039" w:hRule="exact" w:wrap="none" w:vAnchor="page" w:hAnchor="page" w:x="1227" w:y="2385"/>
        <w:shd w:val="clear" w:color="auto" w:fill="auto"/>
        <w:tabs>
          <w:tab w:val="left" w:pos="1008"/>
        </w:tabs>
        <w:ind w:right="840"/>
      </w:pPr>
      <w:proofErr w:type="spellStart"/>
      <w:r>
        <w:t>Свидченко</w:t>
      </w:r>
      <w:proofErr w:type="spellEnd"/>
      <w:r>
        <w:t xml:space="preserve"> Л.А.</w:t>
      </w:r>
    </w:p>
    <w:p w:rsidR="006979AE" w:rsidRDefault="00094E4C">
      <w:pPr>
        <w:pStyle w:val="20"/>
        <w:framePr w:w="4368" w:h="739" w:hRule="exact" w:wrap="none" w:vAnchor="page" w:hAnchor="page" w:x="1160" w:y="5337"/>
        <w:shd w:val="clear" w:color="auto" w:fill="auto"/>
        <w:spacing w:before="0"/>
        <w:ind w:right="100"/>
      </w:pPr>
      <w:r>
        <w:t>Министр занятости, труда и миграци</w:t>
      </w:r>
      <w:r>
        <w:t>и Саратовской области</w:t>
      </w:r>
    </w:p>
    <w:p w:rsidR="006979AE" w:rsidRDefault="00094E4C">
      <w:pPr>
        <w:pStyle w:val="a6"/>
        <w:framePr w:wrap="none" w:vAnchor="page" w:hAnchor="page" w:x="8581" w:y="5761"/>
        <w:shd w:val="clear" w:color="auto" w:fill="auto"/>
        <w:spacing w:line="240" w:lineRule="exact"/>
      </w:pPr>
      <w:r>
        <w:t>Н.Ю. Соколова</w:t>
      </w:r>
    </w:p>
    <w:p w:rsidR="006979AE" w:rsidRDefault="00094E4C">
      <w:pPr>
        <w:pStyle w:val="20"/>
        <w:framePr w:w="9336" w:h="753" w:hRule="exact" w:wrap="none" w:vAnchor="page" w:hAnchor="page" w:x="1227" w:y="6984"/>
        <w:shd w:val="clear" w:color="auto" w:fill="auto"/>
        <w:spacing w:before="0"/>
        <w:ind w:right="1640"/>
      </w:pPr>
      <w:r>
        <w:t>Министр культуры</w:t>
      </w:r>
      <w:r>
        <w:br/>
        <w:t>Саратовской области</w:t>
      </w:r>
    </w:p>
    <w:p w:rsidR="006979AE" w:rsidRDefault="00094E4C">
      <w:pPr>
        <w:pStyle w:val="a6"/>
        <w:framePr w:wrap="none" w:vAnchor="page" w:hAnchor="page" w:x="8053" w:y="7431"/>
        <w:shd w:val="clear" w:color="auto" w:fill="auto"/>
        <w:spacing w:line="240" w:lineRule="exact"/>
      </w:pPr>
      <w:r>
        <w:t>С.В. Краснощекова</w:t>
      </w:r>
    </w:p>
    <w:p w:rsidR="006979AE" w:rsidRDefault="00094E4C">
      <w:pPr>
        <w:pStyle w:val="20"/>
        <w:framePr w:w="9336" w:h="744" w:hRule="exact" w:wrap="none" w:vAnchor="page" w:hAnchor="page" w:x="1227" w:y="8649"/>
        <w:shd w:val="clear" w:color="auto" w:fill="auto"/>
        <w:spacing w:before="0"/>
        <w:ind w:right="1260"/>
      </w:pPr>
      <w:r>
        <w:t>Министр социального развития</w:t>
      </w:r>
      <w:r>
        <w:br/>
        <w:t>Саратовской области</w:t>
      </w:r>
    </w:p>
    <w:p w:rsidR="006979AE" w:rsidRDefault="00094E4C">
      <w:pPr>
        <w:framePr w:wrap="none" w:vAnchor="page" w:hAnchor="page" w:x="6546" w:y="818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"C:\\Users\\6E2A~1\\AppData\\Local\\Temp\\FineReader11\\media\\image2.jpeg"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84pt;height:95.25pt">
            <v:imagedata r:id="rId10" r:href="rId11"/>
          </v:shape>
        </w:pict>
      </w:r>
      <w:r>
        <w:fldChar w:fldCharType="end"/>
      </w:r>
    </w:p>
    <w:p w:rsidR="006979AE" w:rsidRDefault="00094E4C">
      <w:pPr>
        <w:pStyle w:val="a6"/>
        <w:framePr w:wrap="none" w:vAnchor="page" w:hAnchor="page" w:x="8610" w:y="9063"/>
        <w:shd w:val="clear" w:color="auto" w:fill="auto"/>
        <w:spacing w:line="240" w:lineRule="exact"/>
      </w:pPr>
      <w:r>
        <w:t xml:space="preserve">Л.В. </w:t>
      </w:r>
      <w:proofErr w:type="spellStart"/>
      <w:r>
        <w:t>Колязина</w:t>
      </w:r>
      <w:proofErr w:type="spellEnd"/>
    </w:p>
    <w:p w:rsidR="006979AE" w:rsidRDefault="00094E4C">
      <w:pPr>
        <w:pStyle w:val="20"/>
        <w:framePr w:w="3542" w:h="744" w:hRule="exact" w:wrap="none" w:vAnchor="page" w:hAnchor="page" w:x="1160" w:y="10300"/>
        <w:shd w:val="clear" w:color="auto" w:fill="auto"/>
        <w:spacing w:before="0" w:line="326" w:lineRule="exact"/>
        <w:jc w:val="both"/>
      </w:pPr>
      <w:r>
        <w:t>Министр здравоохранения Саратовской области</w:t>
      </w:r>
    </w:p>
    <w:p w:rsidR="006979AE" w:rsidRDefault="00094E4C">
      <w:pPr>
        <w:framePr w:wrap="none" w:vAnchor="page" w:hAnchor="page" w:x="5480" w:y="1018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"C:\\Users\\6E2A~1\\AppData\\Local\\Temp\\FineReader11\\media\\image3.jpeg"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1in;height:50.25pt">
            <v:imagedata r:id="rId12" r:href="rId13"/>
          </v:shape>
        </w:pict>
      </w:r>
      <w:r>
        <w:fldChar w:fldCharType="end"/>
      </w:r>
    </w:p>
    <w:p w:rsidR="006979AE" w:rsidRDefault="00094E4C">
      <w:pPr>
        <w:pStyle w:val="20"/>
        <w:framePr w:wrap="none" w:vAnchor="page" w:hAnchor="page" w:x="8466" w:y="10705"/>
        <w:shd w:val="clear" w:color="auto" w:fill="auto"/>
        <w:spacing w:before="0" w:line="240" w:lineRule="exact"/>
      </w:pPr>
      <w:r>
        <w:t>Ж.А. Никулина</w:t>
      </w:r>
    </w:p>
    <w:p w:rsidR="006979AE" w:rsidRDefault="00094E4C">
      <w:pPr>
        <w:rPr>
          <w:sz w:val="2"/>
          <w:szCs w:val="2"/>
        </w:rPr>
        <w:sectPr w:rsidR="006979A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29" type="#_x0000_t75" style="position:absolute;margin-left:273.45pt;margin-top:204pt;width:264pt;height:214.1pt;z-index:-251658752;mso-wrap-distance-left:5pt;mso-wrap-distance-right:5pt;mso-position-horizontal-relative:page;mso-position-vertical-relative:page" wrapcoords="0 0">
            <v:imagedata r:id="rId14" o:title="image4"/>
            <w10:wrap anchorx="page" anchory="page"/>
          </v:shape>
        </w:pict>
      </w:r>
    </w:p>
    <w:p w:rsidR="006979AE" w:rsidRDefault="00094E4C">
      <w:pPr>
        <w:pStyle w:val="1"/>
        <w:framePr w:w="9365" w:h="644" w:hRule="exact" w:wrap="none" w:vAnchor="page" w:hAnchor="page" w:x="1261" w:y="1393"/>
        <w:shd w:val="clear" w:color="auto" w:fill="auto"/>
        <w:spacing w:line="322" w:lineRule="exact"/>
        <w:ind w:left="6700" w:right="1180"/>
        <w:jc w:val="left"/>
      </w:pPr>
      <w:r>
        <w:t>Приложение к приказу</w:t>
      </w:r>
    </w:p>
    <w:p w:rsidR="006979AE" w:rsidRDefault="00094E4C">
      <w:pPr>
        <w:pStyle w:val="20"/>
        <w:framePr w:w="9365" w:h="12272" w:hRule="exact" w:wrap="none" w:vAnchor="page" w:hAnchor="page" w:x="1261" w:y="3181"/>
        <w:shd w:val="clear" w:color="auto" w:fill="auto"/>
        <w:spacing w:before="0" w:line="322" w:lineRule="exact"/>
        <w:ind w:left="4520"/>
      </w:pPr>
      <w:r>
        <w:t>Порядок</w:t>
      </w:r>
    </w:p>
    <w:p w:rsidR="006979AE" w:rsidRDefault="00094E4C">
      <w:pPr>
        <w:pStyle w:val="20"/>
        <w:framePr w:w="9365" w:h="12272" w:hRule="exact" w:wrap="none" w:vAnchor="page" w:hAnchor="page" w:x="1261" w:y="3181"/>
        <w:shd w:val="clear" w:color="auto" w:fill="auto"/>
        <w:spacing w:before="0" w:line="322" w:lineRule="exact"/>
        <w:ind w:right="20"/>
        <w:jc w:val="center"/>
      </w:pPr>
      <w:r>
        <w:t xml:space="preserve">рассмотрения </w:t>
      </w:r>
      <w:proofErr w:type="gramStart"/>
      <w:r>
        <w:t>результатов независимой оценки качества оказания услуг</w:t>
      </w:r>
      <w:proofErr w:type="gramEnd"/>
    </w:p>
    <w:p w:rsidR="006979AE" w:rsidRDefault="00094E4C">
      <w:pPr>
        <w:pStyle w:val="20"/>
        <w:framePr w:w="9365" w:h="12272" w:hRule="exact" w:wrap="none" w:vAnchor="page" w:hAnchor="page" w:x="1261" w:y="3181"/>
        <w:shd w:val="clear" w:color="auto" w:fill="auto"/>
        <w:spacing w:before="0" w:line="322" w:lineRule="exact"/>
        <w:ind w:right="20"/>
        <w:jc w:val="center"/>
      </w:pPr>
      <w:r>
        <w:t>организациями в сфере культуры, социального обслуживания</w:t>
      </w:r>
    </w:p>
    <w:p w:rsidR="006979AE" w:rsidRDefault="00094E4C">
      <w:pPr>
        <w:pStyle w:val="20"/>
        <w:framePr w:w="9365" w:h="12272" w:hRule="exact" w:wrap="none" w:vAnchor="page" w:hAnchor="page" w:x="1261" w:y="3181"/>
        <w:shd w:val="clear" w:color="auto" w:fill="auto"/>
        <w:spacing w:before="0" w:after="604" w:line="322" w:lineRule="exact"/>
        <w:ind w:right="20"/>
        <w:jc w:val="center"/>
      </w:pPr>
      <w:r>
        <w:t>и охраны здоровья</w:t>
      </w:r>
    </w:p>
    <w:p w:rsidR="006979AE" w:rsidRDefault="00094E4C">
      <w:pPr>
        <w:pStyle w:val="1"/>
        <w:framePr w:w="9365" w:h="12272" w:hRule="exact" w:wrap="none" w:vAnchor="page" w:hAnchor="page" w:x="1261" w:y="3181"/>
        <w:numPr>
          <w:ilvl w:val="0"/>
          <w:numId w:val="2"/>
        </w:numPr>
        <w:shd w:val="clear" w:color="auto" w:fill="auto"/>
        <w:tabs>
          <w:tab w:val="left" w:pos="1120"/>
        </w:tabs>
        <w:spacing w:line="317" w:lineRule="exact"/>
        <w:ind w:left="20" w:right="20" w:firstLine="700"/>
      </w:pPr>
      <w:proofErr w:type="gramStart"/>
      <w:r>
        <w:t>Настоящий Порядок устанавливает правила и сроки рассмотрения результатов независимой оценки качества оказания услуг организаци</w:t>
      </w:r>
      <w:r>
        <w:t>ями в сфере культуры, социального обслуживания и охраны здоровья, (далее соответственно - независимая оценка, организации), полученных в ходе проведения независимой оценки Общественным советом по проведению независимой оценки качества оказания услуг органи</w:t>
      </w:r>
      <w:r>
        <w:t>зациями социальной сферы, расположенными на территории Саратовской области (далее - Общественный совет), министерством культуры, министерством социального развития и министерством</w:t>
      </w:r>
      <w:proofErr w:type="gramEnd"/>
      <w:r>
        <w:t xml:space="preserve"> здравоохранения области соответственно, а также правила учета результатов не</w:t>
      </w:r>
      <w:r>
        <w:t>зависимой оценки при выработке мер по совершенствованию деятельности этих организаций.</w:t>
      </w:r>
    </w:p>
    <w:p w:rsidR="006979AE" w:rsidRDefault="00094E4C">
      <w:pPr>
        <w:pStyle w:val="1"/>
        <w:framePr w:w="9365" w:h="12272" w:hRule="exact" w:wrap="none" w:vAnchor="page" w:hAnchor="page" w:x="1261" w:y="3181"/>
        <w:numPr>
          <w:ilvl w:val="0"/>
          <w:numId w:val="2"/>
        </w:numPr>
        <w:shd w:val="clear" w:color="auto" w:fill="auto"/>
        <w:tabs>
          <w:tab w:val="left" w:pos="1120"/>
        </w:tabs>
        <w:spacing w:line="317" w:lineRule="exact"/>
        <w:ind w:left="20" w:right="20" w:firstLine="700"/>
      </w:pPr>
      <w:r>
        <w:t>Общественный совет представляет в министерство занятости, труда и миграции области подготовленную по итогам проведения независимой оценки информацию о ее результатах и з</w:t>
      </w:r>
      <w:r>
        <w:t>амечания (в случае их наличия) в отношении качества оказания услуг организациями.</w:t>
      </w:r>
    </w:p>
    <w:p w:rsidR="006979AE" w:rsidRDefault="00094E4C">
      <w:pPr>
        <w:pStyle w:val="1"/>
        <w:framePr w:w="9365" w:h="12272" w:hRule="exact" w:wrap="none" w:vAnchor="page" w:hAnchor="page" w:x="1261" w:y="3181"/>
        <w:numPr>
          <w:ilvl w:val="0"/>
          <w:numId w:val="2"/>
        </w:numPr>
        <w:shd w:val="clear" w:color="auto" w:fill="auto"/>
        <w:tabs>
          <w:tab w:val="left" w:pos="1120"/>
        </w:tabs>
        <w:spacing w:line="317" w:lineRule="exact"/>
        <w:ind w:left="20" w:firstLine="700"/>
      </w:pPr>
      <w:r>
        <w:t>Министерство занятости, труда и миграции области:</w:t>
      </w:r>
    </w:p>
    <w:p w:rsidR="006979AE" w:rsidRDefault="00094E4C">
      <w:pPr>
        <w:pStyle w:val="1"/>
        <w:framePr w:w="9365" w:h="12272" w:hRule="exact" w:wrap="none" w:vAnchor="page" w:hAnchor="page" w:x="1261" w:y="3181"/>
        <w:shd w:val="clear" w:color="auto" w:fill="auto"/>
        <w:tabs>
          <w:tab w:val="left" w:pos="1120"/>
        </w:tabs>
        <w:spacing w:line="317" w:lineRule="exact"/>
        <w:ind w:left="20" w:right="20" w:firstLine="700"/>
      </w:pPr>
      <w:r>
        <w:t>а)</w:t>
      </w:r>
      <w:r>
        <w:tab/>
        <w:t xml:space="preserve">в течение 3 дней направляет информацию, указанную в пункте 2 настоящего Порядка, в соответствующие профильные </w:t>
      </w:r>
      <w:r>
        <w:t>министерства социальной сферы области;</w:t>
      </w:r>
    </w:p>
    <w:p w:rsidR="006979AE" w:rsidRDefault="00094E4C">
      <w:pPr>
        <w:pStyle w:val="1"/>
        <w:framePr w:w="9365" w:h="12272" w:hRule="exact" w:wrap="none" w:vAnchor="page" w:hAnchor="page" w:x="1261" w:y="3181"/>
        <w:shd w:val="clear" w:color="auto" w:fill="auto"/>
        <w:tabs>
          <w:tab w:val="left" w:pos="1120"/>
        </w:tabs>
        <w:spacing w:line="317" w:lineRule="exact"/>
        <w:ind w:left="20" w:right="20" w:firstLine="700"/>
      </w:pPr>
      <w:proofErr w:type="gramStart"/>
      <w:r>
        <w:t>б)</w:t>
      </w:r>
      <w:r>
        <w:tab/>
        <w:t>в течение 3 дней после получения сведений от профильных министерств социальной сферы области об итогах рассмотрения информации о результатах независимой оценки, о результатах рассмотрения замечаний в отношении каче</w:t>
      </w:r>
      <w:r>
        <w:t>ства оказания услуг организациями и об утвержденных на их основе планах мероприятий по повышению качества оказания услуг организациями направляет указанные сведения в Общественный совет;</w:t>
      </w:r>
      <w:proofErr w:type="gramEnd"/>
    </w:p>
    <w:p w:rsidR="006979AE" w:rsidRDefault="00094E4C">
      <w:pPr>
        <w:pStyle w:val="1"/>
        <w:framePr w:w="9365" w:h="12272" w:hRule="exact" w:wrap="none" w:vAnchor="page" w:hAnchor="page" w:x="1261" w:y="3181"/>
        <w:shd w:val="clear" w:color="auto" w:fill="auto"/>
        <w:tabs>
          <w:tab w:val="left" w:pos="1120"/>
        </w:tabs>
        <w:spacing w:line="317" w:lineRule="exact"/>
        <w:ind w:left="20" w:right="20" w:firstLine="700"/>
      </w:pPr>
      <w:r>
        <w:t>в)</w:t>
      </w:r>
      <w:r>
        <w:tab/>
        <w:t>осуществляет сбор и предоставление Общественному совету сведений о</w:t>
      </w:r>
      <w:r>
        <w:t xml:space="preserve"> ходе выполнения планов мероприятий по повышению качества оказания услуг организациями.</w:t>
      </w:r>
    </w:p>
    <w:p w:rsidR="006979AE" w:rsidRDefault="00094E4C">
      <w:pPr>
        <w:pStyle w:val="1"/>
        <w:framePr w:w="9365" w:h="12272" w:hRule="exact" w:wrap="none" w:vAnchor="page" w:hAnchor="page" w:x="1261" w:y="3181"/>
        <w:numPr>
          <w:ilvl w:val="0"/>
          <w:numId w:val="1"/>
        </w:numPr>
        <w:shd w:val="clear" w:color="auto" w:fill="auto"/>
        <w:tabs>
          <w:tab w:val="left" w:pos="1120"/>
        </w:tabs>
        <w:spacing w:line="317" w:lineRule="exact"/>
        <w:ind w:left="20" w:right="20" w:firstLine="700"/>
      </w:pPr>
      <w:r>
        <w:t>Министерство культуры, министерство социального развития, министерство здравоохранения области:</w:t>
      </w:r>
    </w:p>
    <w:p w:rsidR="006979AE" w:rsidRDefault="00094E4C">
      <w:pPr>
        <w:pStyle w:val="1"/>
        <w:framePr w:w="9365" w:h="12272" w:hRule="exact" w:wrap="none" w:vAnchor="page" w:hAnchor="page" w:x="1261" w:y="3181"/>
        <w:shd w:val="clear" w:color="auto" w:fill="auto"/>
        <w:tabs>
          <w:tab w:val="left" w:pos="1120"/>
        </w:tabs>
        <w:spacing w:line="317" w:lineRule="exact"/>
        <w:ind w:left="20" w:right="20" w:firstLine="700"/>
      </w:pPr>
      <w:r>
        <w:t>а)</w:t>
      </w:r>
      <w:r>
        <w:tab/>
        <w:t>рассматривают в течение 10 рабочих дней поступившую информацию, указа</w:t>
      </w:r>
      <w:r>
        <w:t>нную в пункте 2 настоящего Порядка;</w:t>
      </w:r>
    </w:p>
    <w:p w:rsidR="006979AE" w:rsidRDefault="006979AE">
      <w:pPr>
        <w:rPr>
          <w:sz w:val="2"/>
          <w:szCs w:val="2"/>
        </w:rPr>
        <w:sectPr w:rsidR="006979AE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979AE" w:rsidRDefault="00094E4C">
      <w:pPr>
        <w:pStyle w:val="1"/>
        <w:framePr w:w="9341" w:h="6102" w:hRule="exact" w:wrap="none" w:vAnchor="page" w:hAnchor="page" w:x="1273" w:y="1393"/>
        <w:shd w:val="clear" w:color="auto" w:fill="auto"/>
        <w:tabs>
          <w:tab w:val="left" w:pos="1073"/>
        </w:tabs>
        <w:spacing w:line="317" w:lineRule="exact"/>
        <w:ind w:left="20" w:right="20" w:firstLine="700"/>
      </w:pPr>
      <w:r>
        <w:t>б)</w:t>
      </w:r>
      <w:r>
        <w:tab/>
        <w:t xml:space="preserve">при наличии замечаний Общественного совета по деятельности организаций поручают руководителям учреждений, </w:t>
      </w:r>
      <w:proofErr w:type="gramStart"/>
      <w:r>
        <w:t>функции</w:t>
      </w:r>
      <w:proofErr w:type="gramEnd"/>
      <w:r>
        <w:t xml:space="preserve"> и полномочия учредителя которых осуществляют министерство культуры, министерство </w:t>
      </w:r>
      <w:r>
        <w:t>социального развития, министерство здравоохранения области соответственно, в течение 10 рабочих дней утвердить по согласованию с соответствующим министерством план мероприятий по повышению качества оказания услуг организациями и устранению замечаний;</w:t>
      </w:r>
    </w:p>
    <w:p w:rsidR="006979AE" w:rsidRDefault="00094E4C">
      <w:pPr>
        <w:pStyle w:val="1"/>
        <w:framePr w:w="9341" w:h="6102" w:hRule="exact" w:wrap="none" w:vAnchor="page" w:hAnchor="page" w:x="1273" w:y="1393"/>
        <w:shd w:val="clear" w:color="auto" w:fill="auto"/>
        <w:tabs>
          <w:tab w:val="left" w:pos="1073"/>
        </w:tabs>
        <w:spacing w:line="317" w:lineRule="exact"/>
        <w:ind w:left="20" w:right="20" w:firstLine="700"/>
      </w:pPr>
      <w:r>
        <w:t>в)</w:t>
      </w:r>
      <w:r>
        <w:tab/>
        <w:t>на</w:t>
      </w:r>
      <w:r>
        <w:t xml:space="preserve">правляют в течение 2 рабочих дней информацию об итогах рассмотрения результатов независимой оценки, замечаний в отношении качества оказания услуг организациями и </w:t>
      </w:r>
      <w:proofErr w:type="spellStart"/>
      <w:r>
        <w:t>утве</w:t>
      </w:r>
      <w:proofErr w:type="spellEnd"/>
      <w:r>
        <w:t xml:space="preserve"> </w:t>
      </w:r>
      <w:proofErr w:type="spellStart"/>
      <w:r>
        <w:t>жденные</w:t>
      </w:r>
      <w:proofErr w:type="spellEnd"/>
      <w:r>
        <w:t xml:space="preserve"> на их основе планы мероприятий по повышению качества оказания услуг организациями</w:t>
      </w:r>
      <w:r>
        <w:t xml:space="preserve"> в министерство занятости, труда и миграции области.</w:t>
      </w:r>
    </w:p>
    <w:p w:rsidR="006979AE" w:rsidRDefault="00094E4C">
      <w:pPr>
        <w:pStyle w:val="1"/>
        <w:framePr w:w="9341" w:h="6102" w:hRule="exact" w:wrap="none" w:vAnchor="page" w:hAnchor="page" w:x="1273" w:y="1393"/>
        <w:numPr>
          <w:ilvl w:val="0"/>
          <w:numId w:val="1"/>
        </w:numPr>
        <w:shd w:val="clear" w:color="auto" w:fill="auto"/>
        <w:tabs>
          <w:tab w:val="left" w:pos="1073"/>
        </w:tabs>
        <w:spacing w:line="317" w:lineRule="exact"/>
        <w:ind w:left="20" w:right="20" w:firstLine="700"/>
      </w:pPr>
      <w:r>
        <w:t>Результаты независимой оценки учитываются министерством культуры, министерством социального развития, министерством здравоохранения области в целях:</w:t>
      </w:r>
    </w:p>
    <w:p w:rsidR="006979AE" w:rsidRDefault="00094E4C">
      <w:pPr>
        <w:pStyle w:val="1"/>
        <w:framePr w:w="9341" w:h="6102" w:hRule="exact" w:wrap="none" w:vAnchor="page" w:hAnchor="page" w:x="1273" w:y="1393"/>
        <w:shd w:val="clear" w:color="auto" w:fill="auto"/>
        <w:tabs>
          <w:tab w:val="left" w:pos="1073"/>
        </w:tabs>
        <w:spacing w:line="317" w:lineRule="exact"/>
        <w:ind w:left="20" w:firstLine="700"/>
      </w:pPr>
      <w:r>
        <w:t>а)</w:t>
      </w:r>
      <w:r>
        <w:tab/>
        <w:t xml:space="preserve">подготовки предложений к государственным </w:t>
      </w:r>
      <w:r>
        <w:t>программам;</w:t>
      </w:r>
    </w:p>
    <w:p w:rsidR="006979AE" w:rsidRDefault="00094E4C">
      <w:pPr>
        <w:pStyle w:val="1"/>
        <w:framePr w:w="9341" w:h="6102" w:hRule="exact" w:wrap="none" w:vAnchor="page" w:hAnchor="page" w:x="1273" w:y="1393"/>
        <w:shd w:val="clear" w:color="auto" w:fill="auto"/>
        <w:tabs>
          <w:tab w:val="left" w:pos="1073"/>
        </w:tabs>
        <w:spacing w:line="317" w:lineRule="exact"/>
        <w:ind w:left="20" w:firstLine="700"/>
      </w:pPr>
      <w:r>
        <w:t>б)</w:t>
      </w:r>
      <w:r>
        <w:tab/>
        <w:t>подготовки нормативных актов и методических документов;</w:t>
      </w:r>
    </w:p>
    <w:p w:rsidR="006979AE" w:rsidRDefault="00094E4C">
      <w:pPr>
        <w:pStyle w:val="1"/>
        <w:framePr w:w="9341" w:h="6102" w:hRule="exact" w:wrap="none" w:vAnchor="page" w:hAnchor="page" w:x="1273" w:y="1393"/>
        <w:shd w:val="clear" w:color="auto" w:fill="auto"/>
        <w:tabs>
          <w:tab w:val="left" w:pos="1073"/>
        </w:tabs>
        <w:spacing w:line="317" w:lineRule="exact"/>
        <w:ind w:left="20" w:right="20" w:firstLine="700"/>
      </w:pPr>
      <w:r>
        <w:t>в)</w:t>
      </w:r>
      <w:r>
        <w:tab/>
      </w:r>
      <w:proofErr w:type="gramStart"/>
      <w:r>
        <w:t>контроля за</w:t>
      </w:r>
      <w:proofErr w:type="gramEnd"/>
      <w:r>
        <w:t xml:space="preserve"> устранением выявленных недостатков в работе организаций и проведения при необходимости контрольных мероприятий.</w:t>
      </w:r>
    </w:p>
    <w:p w:rsidR="006979AE" w:rsidRDefault="006979AE">
      <w:pPr>
        <w:rPr>
          <w:sz w:val="2"/>
          <w:szCs w:val="2"/>
        </w:rPr>
      </w:pPr>
    </w:p>
    <w:sectPr w:rsidR="006979AE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E4C" w:rsidRDefault="00094E4C">
      <w:r>
        <w:separator/>
      </w:r>
    </w:p>
  </w:endnote>
  <w:endnote w:type="continuationSeparator" w:id="0">
    <w:p w:rsidR="00094E4C" w:rsidRDefault="00094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E4C" w:rsidRDefault="00094E4C"/>
  </w:footnote>
  <w:footnote w:type="continuationSeparator" w:id="0">
    <w:p w:rsidR="00094E4C" w:rsidRDefault="00094E4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01202"/>
    <w:multiLevelType w:val="multilevel"/>
    <w:tmpl w:val="1D9899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F17FAA"/>
    <w:multiLevelType w:val="multilevel"/>
    <w:tmpl w:val="E892C4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979AE"/>
    <w:rsid w:val="00094E4C"/>
    <w:rsid w:val="006979AE"/>
    <w:rsid w:val="00E1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5"/>
      <w:szCs w:val="25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"/>
      <w:u w:val="none"/>
    </w:rPr>
  </w:style>
  <w:style w:type="character" w:customStyle="1" w:styleId="a5">
    <w:name w:val="Подпись к картинке_"/>
    <w:basedOn w:val="a0"/>
    <w:link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"/>
      <w:u w:val="none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spacing w:val="4"/>
      <w:sz w:val="25"/>
      <w:szCs w:val="25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900" w:line="331" w:lineRule="exact"/>
    </w:pPr>
    <w:rPr>
      <w:rFonts w:ascii="Times New Roman" w:eastAsia="Times New Roman" w:hAnsi="Times New Roman" w:cs="Times New Roman"/>
      <w:b/>
      <w:bCs/>
      <w:spacing w:val="6"/>
    </w:rPr>
  </w:style>
  <w:style w:type="paragraph" w:customStyle="1" w:styleId="a6">
    <w:name w:val="Подпись к картинке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../../6E2A~1/AppData/Local/Temp/FineReader11/media/image3.jpe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../../6E2A~1/AppData/Local/Temp/FineReader11/media/image2.jpe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../../6E2A~1/AppData/Local/Temp/FineReader11/media/image1.jpe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Верстка</dc:creator>
  <cp:lastModifiedBy>Верстка</cp:lastModifiedBy>
  <cp:revision>1</cp:revision>
  <dcterms:created xsi:type="dcterms:W3CDTF">2016-12-21T11:49:00Z</dcterms:created>
  <dcterms:modified xsi:type="dcterms:W3CDTF">2016-12-21T11:50:00Z</dcterms:modified>
</cp:coreProperties>
</file>